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A9" w:rsidRPr="00E804A9" w:rsidRDefault="00E804A9" w:rsidP="00E8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4A9">
        <w:rPr>
          <w:rFonts w:ascii="Times New Roman" w:hAnsi="Times New Roman" w:cs="Times New Roman"/>
          <w:b/>
          <w:sz w:val="28"/>
          <w:szCs w:val="28"/>
        </w:rPr>
        <w:t>Для приема родитель(и) (законный(</w:t>
      </w:r>
      <w:proofErr w:type="spellStart"/>
      <w:r w:rsidRPr="00E804A9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E804A9">
        <w:rPr>
          <w:rFonts w:ascii="Times New Roman" w:hAnsi="Times New Roman" w:cs="Times New Roman"/>
          <w:b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E804A9" w:rsidRPr="00E804A9" w:rsidRDefault="00E804A9" w:rsidP="00E8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A9">
        <w:rPr>
          <w:rFonts w:ascii="Times New Roman" w:hAnsi="Times New Roman" w:cs="Times New Roman"/>
          <w:sz w:val="28"/>
          <w:szCs w:val="28"/>
        </w:rPr>
        <w:t>Для приема родитель(и) (законный(</w:t>
      </w:r>
      <w:proofErr w:type="spellStart"/>
      <w:r w:rsidRPr="00E804A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804A9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E804A9" w:rsidRPr="00E804A9" w:rsidRDefault="00E804A9" w:rsidP="00E8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A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E804A9" w:rsidRPr="00E804A9" w:rsidRDefault="00E804A9" w:rsidP="00E8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A9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E804A9" w:rsidRPr="00E804A9" w:rsidRDefault="00E804A9" w:rsidP="00E8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A9">
        <w:rPr>
          <w:rFonts w:ascii="Times New Roman" w:hAnsi="Times New Roman" w:cs="Times New Roman"/>
          <w:sz w:val="28"/>
          <w:szCs w:val="28"/>
          <w:highlight w:val="yellow"/>
        </w:rPr>
        <w:t xml:space="preserve">копию свидетельства о рождении полнородных и </w:t>
      </w:r>
      <w:proofErr w:type="spellStart"/>
      <w:r w:rsidRPr="00E804A9">
        <w:rPr>
          <w:rFonts w:ascii="Times New Roman" w:hAnsi="Times New Roman" w:cs="Times New Roman"/>
          <w:sz w:val="28"/>
          <w:szCs w:val="28"/>
          <w:highlight w:val="yellow"/>
        </w:rPr>
        <w:t>неполнородных</w:t>
      </w:r>
      <w:proofErr w:type="spellEnd"/>
      <w:r w:rsidRPr="00E804A9">
        <w:rPr>
          <w:rFonts w:ascii="Times New Roman" w:hAnsi="Times New Roman" w:cs="Times New Roman"/>
          <w:sz w:val="28"/>
          <w:szCs w:val="28"/>
          <w:highlight w:val="yellow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804A9">
        <w:rPr>
          <w:rFonts w:ascii="Times New Roman" w:hAnsi="Times New Roman" w:cs="Times New Roman"/>
          <w:sz w:val="28"/>
          <w:szCs w:val="28"/>
          <w:highlight w:val="yellow"/>
        </w:rPr>
        <w:t>неполнородные</w:t>
      </w:r>
      <w:proofErr w:type="spellEnd"/>
      <w:r w:rsidRPr="00E804A9">
        <w:rPr>
          <w:rFonts w:ascii="Times New Roman" w:hAnsi="Times New Roman" w:cs="Times New Roman"/>
          <w:sz w:val="28"/>
          <w:szCs w:val="28"/>
          <w:highlight w:val="yellow"/>
        </w:rPr>
        <w:t xml:space="preserve"> брат и (или) сестра);</w:t>
      </w:r>
    </w:p>
    <w:p w:rsidR="00E804A9" w:rsidRPr="00E804A9" w:rsidRDefault="00E804A9" w:rsidP="00E8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A9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E804A9" w:rsidRPr="00E804A9" w:rsidRDefault="00E804A9" w:rsidP="00E8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04A9">
        <w:rPr>
          <w:rFonts w:ascii="Times New Roman" w:hAnsi="Times New Roman" w:cs="Times New Roman"/>
          <w:sz w:val="28"/>
          <w:szCs w:val="28"/>
          <w:highlight w:val="yellow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804A9" w:rsidRPr="00E804A9" w:rsidRDefault="00E804A9" w:rsidP="00E8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A9">
        <w:rPr>
          <w:rFonts w:ascii="Times New Roman" w:hAnsi="Times New Roman" w:cs="Times New Roman"/>
          <w:sz w:val="28"/>
          <w:szCs w:val="28"/>
          <w:highlight w:val="yellow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E804A9" w:rsidRDefault="00E804A9" w:rsidP="00E8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A9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E804A9" w:rsidRPr="00E804A9" w:rsidRDefault="00E804A9" w:rsidP="00E8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4A9" w:rsidRPr="00E804A9" w:rsidRDefault="00E804A9" w:rsidP="00E804A9">
      <w:pPr>
        <w:jc w:val="both"/>
        <w:rPr>
          <w:rFonts w:ascii="Times New Roman" w:hAnsi="Times New Roman" w:cs="Times New Roman"/>
          <w:sz w:val="28"/>
          <w:szCs w:val="28"/>
        </w:rPr>
      </w:pPr>
      <w:r w:rsidRPr="00E804A9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E804A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804A9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оригиналы документов, а поступающий - оригинал документа, удостоверяющего личность поступающего.</w:t>
      </w:r>
    </w:p>
    <w:p w:rsidR="00E804A9" w:rsidRPr="00E804A9" w:rsidRDefault="00E804A9" w:rsidP="00E804A9">
      <w:pPr>
        <w:jc w:val="both"/>
        <w:rPr>
          <w:rFonts w:ascii="Times New Roman" w:hAnsi="Times New Roman" w:cs="Times New Roman"/>
          <w:sz w:val="28"/>
          <w:szCs w:val="28"/>
        </w:rPr>
      </w:pPr>
      <w:r w:rsidRPr="00E804A9">
        <w:rPr>
          <w:rFonts w:ascii="Times New Roman" w:hAnsi="Times New Roman" w:cs="Times New Roman"/>
          <w:sz w:val="28"/>
          <w:szCs w:val="28"/>
        </w:rPr>
        <w:lastRenderedPageBreak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</w:t>
      </w:r>
      <w:r>
        <w:rPr>
          <w:rFonts w:ascii="Times New Roman" w:hAnsi="Times New Roman" w:cs="Times New Roman"/>
          <w:sz w:val="28"/>
          <w:szCs w:val="28"/>
        </w:rPr>
        <w:t>ный в установленном порядке</w:t>
      </w:r>
      <w:r w:rsidRPr="00E804A9">
        <w:rPr>
          <w:rFonts w:ascii="Times New Roman" w:hAnsi="Times New Roman" w:cs="Times New Roman"/>
          <w:sz w:val="28"/>
          <w:szCs w:val="28"/>
        </w:rPr>
        <w:t>.</w:t>
      </w:r>
    </w:p>
    <w:p w:rsidR="00E804A9" w:rsidRPr="00E804A9" w:rsidRDefault="00E804A9" w:rsidP="00E804A9">
      <w:pPr>
        <w:jc w:val="both"/>
        <w:rPr>
          <w:rFonts w:ascii="Times New Roman" w:hAnsi="Times New Roman" w:cs="Times New Roman"/>
          <w:sz w:val="28"/>
          <w:szCs w:val="28"/>
        </w:rPr>
      </w:pPr>
      <w:r w:rsidRPr="00E804A9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E804A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804A9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13D83" w:rsidRPr="00E804A9" w:rsidRDefault="00E804A9" w:rsidP="00E804A9">
      <w:pPr>
        <w:jc w:val="both"/>
        <w:rPr>
          <w:rFonts w:ascii="Times New Roman" w:hAnsi="Times New Roman" w:cs="Times New Roman"/>
          <w:sz w:val="28"/>
          <w:szCs w:val="28"/>
        </w:rPr>
      </w:pPr>
      <w:r w:rsidRPr="00E804A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</w:t>
      </w:r>
      <w:r>
        <w:rPr>
          <w:rFonts w:ascii="Times New Roman" w:hAnsi="Times New Roman" w:cs="Times New Roman"/>
          <w:sz w:val="28"/>
          <w:szCs w:val="28"/>
        </w:rPr>
        <w:t xml:space="preserve">ым в установленном порядке переводом на 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язык.</w:t>
      </w:r>
      <w:bookmarkStart w:id="0" w:name="_GoBack"/>
      <w:bookmarkEnd w:id="0"/>
      <w:r w:rsidRPr="00E804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13D83" w:rsidRPr="00E8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A9"/>
    <w:rsid w:val="00013D83"/>
    <w:rsid w:val="00E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E778"/>
  <w15:chartTrackingRefBased/>
  <w15:docId w15:val="{A08A7759-4B63-4BDD-B331-D9F9B1A1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2022-03-18T07:39:00Z</dcterms:created>
  <dcterms:modified xsi:type="dcterms:W3CDTF">2022-03-18T07:43:00Z</dcterms:modified>
</cp:coreProperties>
</file>