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35" w:rsidRDefault="00762135" w:rsidP="009047AB">
      <w:pPr>
        <w:jc w:val="center"/>
        <w:rPr>
          <w:rFonts w:ascii="Times New Roman" w:hAnsi="Times New Roman"/>
          <w:color w:val="4F81BD" w:themeColor="accent1"/>
          <w:sz w:val="32"/>
          <w:szCs w:val="32"/>
        </w:rPr>
      </w:pPr>
    </w:p>
    <w:p w:rsidR="00762135" w:rsidRDefault="00762135" w:rsidP="009047AB">
      <w:pPr>
        <w:jc w:val="center"/>
        <w:rPr>
          <w:rFonts w:ascii="Times New Roman" w:hAnsi="Times New Roman"/>
          <w:color w:val="4F81BD" w:themeColor="accent1"/>
          <w:sz w:val="32"/>
          <w:szCs w:val="32"/>
        </w:rPr>
      </w:pPr>
    </w:p>
    <w:p w:rsidR="009047AB" w:rsidRPr="009047AB" w:rsidRDefault="009047AB" w:rsidP="009047AB">
      <w:pPr>
        <w:jc w:val="center"/>
        <w:rPr>
          <w:rFonts w:ascii="Times New Roman" w:hAnsi="Times New Roman"/>
          <w:color w:val="4F81BD" w:themeColor="accent1"/>
          <w:sz w:val="32"/>
          <w:szCs w:val="32"/>
        </w:rPr>
      </w:pPr>
      <w:r w:rsidRPr="009047AB">
        <w:rPr>
          <w:rFonts w:ascii="Times New Roman" w:hAnsi="Times New Roman"/>
          <w:color w:val="4F81BD" w:themeColor="accent1"/>
          <w:sz w:val="32"/>
          <w:szCs w:val="32"/>
        </w:rPr>
        <w:t>Муниципальное образовательное учреждение</w:t>
      </w:r>
    </w:p>
    <w:p w:rsidR="009047AB" w:rsidRPr="00762135" w:rsidRDefault="009047AB" w:rsidP="00762135">
      <w:pPr>
        <w:jc w:val="center"/>
        <w:rPr>
          <w:rFonts w:ascii="Times New Roman" w:hAnsi="Times New Roman"/>
          <w:color w:val="4F81BD" w:themeColor="accent1"/>
          <w:sz w:val="32"/>
          <w:szCs w:val="32"/>
        </w:rPr>
      </w:pPr>
      <w:r w:rsidRPr="009047AB">
        <w:rPr>
          <w:rFonts w:ascii="Times New Roman" w:hAnsi="Times New Roman"/>
          <w:color w:val="4F81BD" w:themeColor="accent1"/>
          <w:sz w:val="32"/>
          <w:szCs w:val="32"/>
        </w:rPr>
        <w:t>«Средняя общеобразоват</w:t>
      </w:r>
      <w:r w:rsidR="00762135">
        <w:rPr>
          <w:rFonts w:ascii="Times New Roman" w:hAnsi="Times New Roman"/>
          <w:color w:val="4F81BD" w:themeColor="accent1"/>
          <w:sz w:val="32"/>
          <w:szCs w:val="32"/>
        </w:rPr>
        <w:t>ельная школа №7 города Коряжмы»</w:t>
      </w:r>
    </w:p>
    <w:p w:rsidR="009047AB" w:rsidRDefault="00335B2D" w:rsidP="009047AB">
      <w:pPr>
        <w:pStyle w:val="a9"/>
        <w:spacing w:before="0" w:beforeAutospacing="0" w:after="0" w:afterAutospacing="0"/>
        <w:jc w:val="center"/>
        <w:rPr>
          <w:rFonts w:ascii="Arial Black" w:hAnsi="Arial Black"/>
          <w:color w:val="A603AB"/>
          <w:sz w:val="48"/>
          <w:szCs w:val="48"/>
        </w:rPr>
      </w:pPr>
      <w:r>
        <w:rPr>
          <w:rFonts w:ascii="Arial Black" w:hAnsi="Arial Black"/>
          <w:noProof/>
          <w:color w:val="A603AB"/>
          <w:sz w:val="48"/>
          <w:szCs w:val="48"/>
        </w:rPr>
        <mc:AlternateContent>
          <mc:Choice Requires="wps">
            <w:drawing>
              <wp:inline distT="0" distB="0" distL="0" distR="0">
                <wp:extent cx="6038850" cy="1149350"/>
                <wp:effectExtent l="9525" t="19050" r="9525" b="1270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38850" cy="1149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7C69" w:rsidRPr="001E7C69" w:rsidRDefault="001E7C69" w:rsidP="00335B2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E7C69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ПРОГРАММА</w:t>
                            </w:r>
                          </w:p>
                          <w:p w:rsidR="001E7C69" w:rsidRPr="001E7C69" w:rsidRDefault="001E7C69" w:rsidP="00335B2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E7C69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ЛЕТНЕГО ОЗДОРОВИТЕЛЬНОГО ЛАГЕРЯ</w:t>
                            </w:r>
                          </w:p>
                          <w:p w:rsidR="001E7C69" w:rsidRPr="001E7C69" w:rsidRDefault="001E7C69" w:rsidP="00335B2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E7C69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С ДНЕВНЫМ ПРЕБЫВАНИЕМ ДЕТЕЙ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5.5pt;height: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+/VQIAAKIEAAAOAAAAZHJzL2Uyb0RvYy54bWysVE2P2yAQvVfqf0DcE9v5rhVnlWSTXrbt&#10;SptqzwRw7NZ8FEjsqOp/74Dt7G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" filled="f" stroked="f">
                <o:lock v:ext="edit" shapetype="t"/>
                <v:textbox style="mso-fit-shape-to-text:t">
                  <w:txbxContent>
                    <w:p w:rsidR="001E7C69" w:rsidRPr="001E7C69" w:rsidRDefault="001E7C69" w:rsidP="00335B2D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E7C69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ПРОГРАММА</w:t>
                      </w:r>
                    </w:p>
                    <w:p w:rsidR="001E7C69" w:rsidRPr="001E7C69" w:rsidRDefault="001E7C69" w:rsidP="00335B2D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E7C69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ЛЕТНЕГО ОЗДОРОВИТЕЛЬНОГО ЛАГЕРЯ</w:t>
                      </w:r>
                    </w:p>
                    <w:p w:rsidR="001E7C69" w:rsidRPr="001E7C69" w:rsidRDefault="001E7C69" w:rsidP="00335B2D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E7C69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С ДНЕВНЫМ ПРЕБЫВАНИЕМ ДЕТЕЙ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47AB" w:rsidRDefault="009047AB" w:rsidP="009047AB">
      <w:pPr>
        <w:pStyle w:val="a9"/>
        <w:spacing w:before="0" w:beforeAutospacing="0" w:after="0" w:afterAutospacing="0"/>
        <w:jc w:val="center"/>
        <w:rPr>
          <w:rFonts w:ascii="Arial Black" w:hAnsi="Arial Black"/>
          <w:color w:val="A603AB"/>
          <w:sz w:val="48"/>
          <w:szCs w:val="48"/>
        </w:rPr>
      </w:pPr>
    </w:p>
    <w:p w:rsidR="00CC4D4A" w:rsidRPr="009047AB" w:rsidRDefault="00335B2D" w:rsidP="009047A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92850" cy="48895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2850" cy="488950"/>
                        </a:xfrm>
                        <a:prstGeom prst="rect">
                          <a:avLst/>
                        </a:prstGeom>
                        <a:effectLst/>
                      </wps:spPr>
                      <wps:txbx>
                        <w:txbxContent>
                          <w:p w:rsidR="001E7C69" w:rsidRPr="001E7C69" w:rsidRDefault="001E7C69" w:rsidP="00335B2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1E7C69">
                              <w:rPr>
                                <w:rFonts w:ascii="Arial Black" w:hAnsi="Arial Black"/>
                                <w:shadow/>
                                <w:color w:val="A603AB"/>
                                <w:sz w:val="50"/>
                                <w:szCs w:val="50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«ПУТЕШЕСТВИЕ В </w:t>
                            </w:r>
                            <w:r w:rsidRPr="001E7C69">
                              <w:rPr>
                                <w:rFonts w:ascii="Arial Black" w:hAnsi="Arial Black"/>
                                <w:shadow/>
                                <w:color w:val="A603AB"/>
                                <w:sz w:val="50"/>
                                <w:szCs w:val="50"/>
                                <w:lang w:val="en-US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SEVENLEND»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95.5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" filled="f" stroked="f">
                <o:lock v:ext="edit" shapetype="t"/>
                <v:textbox style="mso-fit-shape-to-text:t">
                  <w:txbxContent>
                    <w:p w:rsidR="001E7C69" w:rsidRPr="001E7C69" w:rsidRDefault="001E7C69" w:rsidP="00335B2D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sz w:val="50"/>
                          <w:szCs w:val="50"/>
                        </w:rPr>
                      </w:pPr>
                      <w:r w:rsidRPr="001E7C69">
                        <w:rPr>
                          <w:rFonts w:ascii="Arial Black" w:hAnsi="Arial Black"/>
                          <w:shadow/>
                          <w:color w:val="A603AB"/>
                          <w:sz w:val="50"/>
                          <w:szCs w:val="50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«ПУТЕШЕСТВИЕ В </w:t>
                      </w:r>
                      <w:r w:rsidRPr="001E7C69">
                        <w:rPr>
                          <w:rFonts w:ascii="Arial Black" w:hAnsi="Arial Black"/>
                          <w:shadow/>
                          <w:color w:val="A603AB"/>
                          <w:sz w:val="50"/>
                          <w:szCs w:val="50"/>
                          <w:lang w:val="en-US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SEVENLEND»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4D4A" w:rsidRPr="009047AB" w:rsidRDefault="00335B2D" w:rsidP="009047A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187325</wp:posOffset>
            </wp:positionV>
            <wp:extent cx="6322060" cy="4481830"/>
            <wp:effectExtent l="0" t="0" r="0" b="0"/>
            <wp:wrapThrough wrapText="bothSides">
              <wp:wrapPolygon edited="0">
                <wp:start x="0" y="0"/>
                <wp:lineTo x="0" y="21484"/>
                <wp:lineTo x="21544" y="21484"/>
                <wp:lineTo x="21544" y="0"/>
                <wp:lineTo x="0" y="0"/>
              </wp:wrapPolygon>
            </wp:wrapThrough>
            <wp:docPr id="4" name="Рисунок 4" descr="4-вдоль-kids-река-пеший-туризм-векторные-в-формате-eps_csp51583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вдоль-kids-река-пеший-туризм-векторные-в-формате-eps_csp515830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448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62135" w:rsidRDefault="00762135" w:rsidP="00762135">
      <w:pPr>
        <w:jc w:val="center"/>
        <w:rPr>
          <w:rFonts w:ascii="Times New Roman" w:hAnsi="Times New Roman"/>
          <w:color w:val="4F81BD" w:themeColor="accent1"/>
          <w:sz w:val="32"/>
          <w:szCs w:val="32"/>
        </w:rPr>
      </w:pPr>
      <w:r w:rsidRPr="00762135">
        <w:rPr>
          <w:rFonts w:ascii="Times New Roman" w:hAnsi="Times New Roman"/>
          <w:color w:val="4F81BD" w:themeColor="accent1"/>
          <w:sz w:val="32"/>
          <w:szCs w:val="32"/>
        </w:rPr>
        <w:t xml:space="preserve">Июнь </w:t>
      </w:r>
      <w:r>
        <w:rPr>
          <w:rFonts w:ascii="Times New Roman" w:hAnsi="Times New Roman"/>
          <w:color w:val="4F81BD" w:themeColor="accent1"/>
          <w:sz w:val="32"/>
          <w:szCs w:val="32"/>
        </w:rPr>
        <w:t>2022</w:t>
      </w:r>
      <w:r w:rsidRPr="00762135">
        <w:rPr>
          <w:rFonts w:ascii="Times New Roman" w:hAnsi="Times New Roman"/>
          <w:color w:val="4F81BD" w:themeColor="accent1"/>
          <w:sz w:val="32"/>
          <w:szCs w:val="32"/>
        </w:rPr>
        <w:t xml:space="preserve"> год</w:t>
      </w:r>
    </w:p>
    <w:p w:rsidR="00762135" w:rsidRPr="00762135" w:rsidRDefault="00762135" w:rsidP="00762135">
      <w:pPr>
        <w:jc w:val="center"/>
        <w:rPr>
          <w:rFonts w:ascii="Times New Roman" w:hAnsi="Times New Roman"/>
          <w:color w:val="4F81BD" w:themeColor="accent1"/>
          <w:sz w:val="32"/>
          <w:szCs w:val="32"/>
        </w:rPr>
      </w:pPr>
      <w:r w:rsidRPr="00762135">
        <w:rPr>
          <w:rFonts w:ascii="Times New Roman" w:hAnsi="Times New Roman"/>
          <w:color w:val="4F81BD" w:themeColor="accent1"/>
          <w:sz w:val="32"/>
          <w:szCs w:val="32"/>
        </w:rPr>
        <w:t>Г. Коряжма</w:t>
      </w:r>
    </w:p>
    <w:p w:rsidR="00762135" w:rsidRDefault="00762135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762135" w:rsidRDefault="00762135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762135" w:rsidRDefault="00762135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CC4D4A" w:rsidRPr="009047AB" w:rsidRDefault="00CC4D4A" w:rsidP="007621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B6232" w:rsidRPr="009047AB" w:rsidRDefault="00DB6232" w:rsidP="00762135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47AB">
        <w:rPr>
          <w:rFonts w:ascii="Times New Roman" w:eastAsia="Calibri" w:hAnsi="Times New Roman"/>
          <w:sz w:val="24"/>
          <w:szCs w:val="24"/>
          <w:lang w:eastAsia="en-US"/>
        </w:rPr>
        <w:t xml:space="preserve">Значительную часть объема свободного времени детей составляют каникулы. Это разрядка накопившейся за время обучения в школе напряженности, восполнение израсходованных сил, восстановление здоровья, развитие творческого потенциала, совершенствование межличностных возможностей, приобщение к социокультурным ценностям, удовлетворение индивидуальных интересов. </w:t>
      </w:r>
    </w:p>
    <w:p w:rsidR="00DB6232" w:rsidRPr="009047AB" w:rsidRDefault="00DB6232" w:rsidP="00762135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47AB">
        <w:rPr>
          <w:rFonts w:ascii="Times New Roman" w:eastAsia="Calibri" w:hAnsi="Times New Roman"/>
          <w:sz w:val="24"/>
          <w:szCs w:val="24"/>
          <w:lang w:eastAsia="en-US"/>
        </w:rPr>
        <w:t xml:space="preserve">Летний оздоровительный лагерь выполняет важную миссию оздоровления и воспитания детей, способствует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</w:t>
      </w:r>
    </w:p>
    <w:p w:rsidR="00DB6232" w:rsidRPr="009047AB" w:rsidRDefault="00DB6232" w:rsidP="00762135">
      <w:pPr>
        <w:pStyle w:val="a6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47AB">
        <w:rPr>
          <w:rFonts w:ascii="Times New Roman" w:eastAsia="Calibri" w:hAnsi="Times New Roman"/>
          <w:sz w:val="24"/>
          <w:szCs w:val="24"/>
          <w:lang w:eastAsia="en-US"/>
        </w:rPr>
        <w:t xml:space="preserve">Все ребята с радостью ждут каникул, связывают с ними реализацию своих надежд и мечтаний, возможность найти новых друзей, увидеть новое и неизведанное, научиться новому делу. Этого желают и родители, отправляя детей в летние лагеря. И здесь важно не обмануть ожидания и детей, и родителей. Вожатые и работники лагерей должны сделать все от них зависящее, чтобы здоровые запросы взрослых и стремления ребят были удовлетворены. Ежегодно для учащихся проводится оздоровительная смена в лагере дневного пребывания на базе школы-интерната с углубленным изучением отдельных предметов. Максимально полезный результат в деятельности лагеря позволяет получить педагогическая программа. </w:t>
      </w:r>
    </w:p>
    <w:p w:rsidR="00CC4D4A" w:rsidRPr="009047AB" w:rsidRDefault="00CC4D4A" w:rsidP="0076213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762135" w:rsidRDefault="00CC4D4A" w:rsidP="009047A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 xml:space="preserve">повышением спроса родителей и детей на организованный отдых </w:t>
      </w:r>
      <w:r w:rsidR="00405F4A" w:rsidRPr="009047AB">
        <w:rPr>
          <w:rFonts w:ascii="Times New Roman" w:hAnsi="Times New Roman"/>
          <w:sz w:val="24"/>
          <w:szCs w:val="24"/>
        </w:rPr>
        <w:t>школьников;</w:t>
      </w:r>
    </w:p>
    <w:p w:rsidR="00762135" w:rsidRDefault="00CC4D4A" w:rsidP="009047A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62135">
        <w:rPr>
          <w:rFonts w:ascii="Times New Roman" w:hAnsi="Times New Roman"/>
          <w:sz w:val="24"/>
          <w:szCs w:val="24"/>
        </w:rPr>
        <w:t>обеспечением преемственности в работе лагеря предыдущих лет;</w:t>
      </w:r>
    </w:p>
    <w:p w:rsidR="00762135" w:rsidRDefault="00CC4D4A" w:rsidP="009047A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62135">
        <w:rPr>
          <w:rFonts w:ascii="Times New Roman" w:hAnsi="Times New Roman"/>
          <w:sz w:val="24"/>
          <w:szCs w:val="24"/>
        </w:rPr>
        <w:t>модернизацией старых форм работы и введением новых;</w:t>
      </w:r>
    </w:p>
    <w:p w:rsidR="00CC4D4A" w:rsidRPr="00762135" w:rsidRDefault="00CC4D4A" w:rsidP="009047A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62135">
        <w:rPr>
          <w:rFonts w:ascii="Times New Roman" w:hAnsi="Times New Roman"/>
          <w:sz w:val="24"/>
          <w:szCs w:val="24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460FAA" w:rsidRPr="009047AB" w:rsidRDefault="00460FAA" w:rsidP="0076213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 xml:space="preserve">Все направления соответствуют ведущим направлениям дополнительного образования: </w:t>
      </w:r>
    </w:p>
    <w:p w:rsidR="00762135" w:rsidRDefault="00460FAA" w:rsidP="009047AB">
      <w:pPr>
        <w:pStyle w:val="a6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47AB">
        <w:rPr>
          <w:rFonts w:ascii="Times New Roman" w:hAnsi="Times New Roman"/>
          <w:color w:val="000000"/>
          <w:sz w:val="24"/>
          <w:szCs w:val="24"/>
        </w:rPr>
        <w:t>физкультурно-сп</w:t>
      </w:r>
      <w:r w:rsidR="00762135">
        <w:rPr>
          <w:rFonts w:ascii="Times New Roman" w:hAnsi="Times New Roman"/>
          <w:color w:val="000000"/>
          <w:sz w:val="24"/>
          <w:szCs w:val="24"/>
        </w:rPr>
        <w:t>ортивное;</w:t>
      </w:r>
    </w:p>
    <w:p w:rsidR="00762135" w:rsidRDefault="00762135" w:rsidP="009047AB">
      <w:pPr>
        <w:pStyle w:val="a6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художественное;</w:t>
      </w:r>
    </w:p>
    <w:p w:rsidR="00762135" w:rsidRDefault="00762135" w:rsidP="009047AB">
      <w:pPr>
        <w:pStyle w:val="a6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туристско-краеведческое;</w:t>
      </w:r>
    </w:p>
    <w:p w:rsidR="00460FAA" w:rsidRPr="00762135" w:rsidRDefault="00460FAA" w:rsidP="009047AB">
      <w:pPr>
        <w:pStyle w:val="a6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2135">
        <w:rPr>
          <w:rFonts w:ascii="Times New Roman" w:hAnsi="Times New Roman"/>
          <w:color w:val="000000"/>
          <w:sz w:val="24"/>
          <w:szCs w:val="24"/>
        </w:rPr>
        <w:t xml:space="preserve">естественнонаучное. </w:t>
      </w:r>
    </w:p>
    <w:p w:rsidR="00460FAA" w:rsidRPr="009047AB" w:rsidRDefault="00460FAA" w:rsidP="0076213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Большое внимание уделяется оздоровительно-профилактическому направлению, развитию и сохранению традиций лагеря, кружковой деятельности.</w:t>
      </w:r>
    </w:p>
    <w:p w:rsidR="00460FAA" w:rsidRPr="009047AB" w:rsidRDefault="00460FA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460FAA" w:rsidRPr="009047AB" w:rsidRDefault="00460FAA" w:rsidP="007621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Адресаты программы</w:t>
      </w:r>
    </w:p>
    <w:p w:rsidR="00460FAA" w:rsidRPr="009047AB" w:rsidRDefault="00460FAA" w:rsidP="00762135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47AB">
        <w:rPr>
          <w:rFonts w:ascii="Times New Roman" w:hAnsi="Times New Roman"/>
          <w:color w:val="000000"/>
          <w:sz w:val="24"/>
          <w:szCs w:val="24"/>
        </w:rPr>
        <w:t>Участниками программы являются педагоги школы, педагоги дополнительного образования, медицинский работник, работники столовой и обслуживающий персонал, социальные партнёры школы, работники учреждений города, дети и подростки ОО города.</w:t>
      </w:r>
    </w:p>
    <w:p w:rsidR="00460FAA" w:rsidRPr="009047AB" w:rsidRDefault="00460FAA" w:rsidP="00762135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47AB">
        <w:rPr>
          <w:rFonts w:ascii="Times New Roman" w:hAnsi="Times New Roman"/>
          <w:color w:val="000000"/>
          <w:sz w:val="24"/>
          <w:szCs w:val="24"/>
        </w:rPr>
        <w:t>В течение смены планируется охватить 120 детей и подростков, обучающихся образовательных организаций города в возрасте от 6,5 до 1</w:t>
      </w:r>
      <w:r w:rsidR="00B147A6" w:rsidRPr="009047AB">
        <w:rPr>
          <w:rFonts w:ascii="Times New Roman" w:hAnsi="Times New Roman"/>
          <w:color w:val="000000"/>
          <w:sz w:val="24"/>
          <w:szCs w:val="24"/>
        </w:rPr>
        <w:t>7</w:t>
      </w:r>
      <w:r w:rsidRPr="009047AB">
        <w:rPr>
          <w:rFonts w:ascii="Times New Roman" w:hAnsi="Times New Roman"/>
          <w:color w:val="000000"/>
          <w:sz w:val="24"/>
          <w:szCs w:val="24"/>
        </w:rPr>
        <w:t xml:space="preserve"> лет. Деятельность детей во время лагерной смены будет осуществляться в </w:t>
      </w:r>
      <w:r w:rsidR="00B147A6" w:rsidRPr="009047AB">
        <w:rPr>
          <w:rFonts w:ascii="Times New Roman" w:hAnsi="Times New Roman"/>
          <w:color w:val="000000"/>
          <w:sz w:val="24"/>
          <w:szCs w:val="24"/>
        </w:rPr>
        <w:t>5</w:t>
      </w:r>
      <w:r w:rsidRPr="009047AB">
        <w:rPr>
          <w:rFonts w:ascii="Times New Roman" w:hAnsi="Times New Roman"/>
          <w:color w:val="000000"/>
          <w:sz w:val="24"/>
          <w:szCs w:val="24"/>
        </w:rPr>
        <w:t xml:space="preserve"> разновозрастных отрядах, что в обстановке совместного проживания детей в таких отрядах позволит обучать их нормам социальной жизни, поведению в коллективе, культуре взаимоотношений. В отрядах, в зависимости от профиля, численн</w:t>
      </w:r>
      <w:r w:rsidR="00B147A6" w:rsidRPr="009047AB">
        <w:rPr>
          <w:rFonts w:ascii="Times New Roman" w:hAnsi="Times New Roman"/>
          <w:color w:val="000000"/>
          <w:sz w:val="24"/>
          <w:szCs w:val="24"/>
        </w:rPr>
        <w:t xml:space="preserve">ость школьников варьируется от </w:t>
      </w:r>
      <w:r w:rsidR="00762135">
        <w:rPr>
          <w:rFonts w:ascii="Times New Roman" w:hAnsi="Times New Roman"/>
          <w:color w:val="000000"/>
          <w:sz w:val="24"/>
          <w:szCs w:val="24"/>
        </w:rPr>
        <w:t>18</w:t>
      </w:r>
      <w:r w:rsidRPr="009047AB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="00762135">
        <w:rPr>
          <w:rFonts w:ascii="Times New Roman" w:hAnsi="Times New Roman"/>
          <w:color w:val="000000"/>
          <w:sz w:val="24"/>
          <w:szCs w:val="24"/>
        </w:rPr>
        <w:t>23</w:t>
      </w:r>
      <w:r w:rsidRPr="009047AB">
        <w:rPr>
          <w:rFonts w:ascii="Times New Roman" w:hAnsi="Times New Roman"/>
          <w:color w:val="000000"/>
          <w:sz w:val="24"/>
          <w:szCs w:val="24"/>
        </w:rPr>
        <w:t xml:space="preserve"> человек.</w:t>
      </w:r>
    </w:p>
    <w:p w:rsidR="00460FAA" w:rsidRPr="009047AB" w:rsidRDefault="00460FAA" w:rsidP="00762135">
      <w:pPr>
        <w:pStyle w:val="a6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9047AB">
        <w:rPr>
          <w:rFonts w:ascii="Times New Roman" w:hAnsi="Times New Roman"/>
          <w:sz w:val="24"/>
          <w:szCs w:val="24"/>
        </w:rPr>
        <w:t xml:space="preserve">При комплектовании отрядов особое внимание уделяется детям </w:t>
      </w:r>
      <w:r w:rsidRPr="009047AB">
        <w:rPr>
          <w:rFonts w:ascii="Times New Roman" w:hAnsi="Times New Roman"/>
          <w:sz w:val="24"/>
          <w:szCs w:val="24"/>
          <w:highlight w:val="white"/>
        </w:rPr>
        <w:t xml:space="preserve">из многодетных и малоимущих семей; детям с ослабленным здоровьем, детям-инвалидам, детям с ОВЗ; детям, состоящим на профилактических учётах в органах и учреждениях системы профилактики; одарённым детям. </w:t>
      </w:r>
    </w:p>
    <w:p w:rsidR="00460FAA" w:rsidRPr="009047AB" w:rsidRDefault="00460FA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762135" w:rsidRDefault="00762135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762135" w:rsidRDefault="00762135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762135" w:rsidRDefault="00762135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762135" w:rsidRDefault="00762135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1E7C69" w:rsidRDefault="001E7C69" w:rsidP="00762135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60FAA" w:rsidRPr="00762135" w:rsidRDefault="00762135" w:rsidP="00762135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</w:t>
      </w:r>
      <w:r>
        <w:rPr>
          <w:rFonts w:ascii="Times New Roman" w:hAnsi="Times New Roman"/>
          <w:bCs/>
          <w:sz w:val="24"/>
          <w:szCs w:val="24"/>
        </w:rPr>
        <w:t xml:space="preserve"> с</w:t>
      </w:r>
      <w:r w:rsidR="00460FAA" w:rsidRPr="009047AB">
        <w:rPr>
          <w:rFonts w:ascii="Times New Roman" w:hAnsi="Times New Roman"/>
          <w:color w:val="000000"/>
          <w:sz w:val="24"/>
          <w:szCs w:val="24"/>
          <w:highlight w:val="white"/>
        </w:rPr>
        <w:t>оздание благоприятных условий для полноценного отдыха, оздоровления и занятости детей и подростков, развития их личностного потенциала, формирования активной гражданской позиции через включение их в общественно – значимую, творческую, интеллектуальную и спортивную деятельность.</w:t>
      </w:r>
    </w:p>
    <w:p w:rsidR="00CC4D4A" w:rsidRPr="009047AB" w:rsidRDefault="00CC4D4A" w:rsidP="00762135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62135" w:rsidRDefault="00DB6232" w:rsidP="009047AB">
      <w:pPr>
        <w:pStyle w:val="a6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47AB">
        <w:rPr>
          <w:rFonts w:ascii="Times New Roman" w:hAnsi="Times New Roman"/>
          <w:color w:val="000000"/>
          <w:sz w:val="24"/>
          <w:szCs w:val="24"/>
          <w:highlight w:val="white"/>
        </w:rPr>
        <w:t>Обеспечить условия, способствующих сохранению и укреплению здоровья детей и подростков в летний период, профилактике заболеваний, а также формированию необходимости вести здоровый образ жизни;</w:t>
      </w:r>
    </w:p>
    <w:p w:rsidR="00762135" w:rsidRDefault="00DB6232" w:rsidP="009047AB">
      <w:pPr>
        <w:pStyle w:val="a6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2135">
        <w:rPr>
          <w:rFonts w:ascii="Times New Roman" w:hAnsi="Times New Roman"/>
          <w:color w:val="000000"/>
          <w:sz w:val="24"/>
          <w:szCs w:val="24"/>
          <w:highlight w:val="white"/>
        </w:rPr>
        <w:t>Создать условия для раскрытия внутреннего потенциала и самореализации детей и подростков в различных видах деятельности;</w:t>
      </w:r>
    </w:p>
    <w:p w:rsidR="00762135" w:rsidRDefault="00DB6232" w:rsidP="009047AB">
      <w:pPr>
        <w:pStyle w:val="a6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2135">
        <w:rPr>
          <w:rFonts w:ascii="Times New Roman" w:hAnsi="Times New Roman"/>
          <w:color w:val="000000"/>
          <w:sz w:val="24"/>
          <w:szCs w:val="24"/>
          <w:highlight w:val="white"/>
        </w:rPr>
        <w:t>Приобщить детей к бережному отношению к природе, истории страны и родного края, к его культурному наследию, к обычаям и традициям;</w:t>
      </w:r>
    </w:p>
    <w:p w:rsidR="00762135" w:rsidRDefault="00DB6232" w:rsidP="009047AB">
      <w:pPr>
        <w:pStyle w:val="a6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2135">
        <w:rPr>
          <w:rFonts w:ascii="Times New Roman" w:hAnsi="Times New Roman"/>
          <w:color w:val="000000"/>
          <w:sz w:val="24"/>
          <w:szCs w:val="24"/>
        </w:rPr>
        <w:t xml:space="preserve">Способствовать формированию у воспитанников чувства патриотизма, активной жизненной позиции, а также ответственности и самостоятельности; </w:t>
      </w:r>
    </w:p>
    <w:p w:rsidR="00762135" w:rsidRDefault="00DB6232" w:rsidP="009047AB">
      <w:pPr>
        <w:pStyle w:val="a6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2135">
        <w:rPr>
          <w:rFonts w:ascii="Times New Roman" w:hAnsi="Times New Roman"/>
          <w:color w:val="000000"/>
          <w:sz w:val="24"/>
          <w:szCs w:val="24"/>
          <w:highlight w:val="white"/>
        </w:rPr>
        <w:t>Организовать сотрудничество детей и взрослых;</w:t>
      </w:r>
    </w:p>
    <w:p w:rsidR="00762135" w:rsidRDefault="00DB6232" w:rsidP="009047AB">
      <w:pPr>
        <w:pStyle w:val="a6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2135">
        <w:rPr>
          <w:rFonts w:ascii="Times New Roman" w:hAnsi="Times New Roman"/>
          <w:color w:val="000000"/>
          <w:sz w:val="24"/>
          <w:szCs w:val="24"/>
        </w:rPr>
        <w:t>Способствовать приобретению и усвоению детьми навыков поведения в коллективе, культуры взаимодействия со сверстниками и взрослыми;</w:t>
      </w:r>
    </w:p>
    <w:p w:rsidR="00762135" w:rsidRDefault="00DB6232" w:rsidP="009047AB">
      <w:pPr>
        <w:pStyle w:val="a6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2135">
        <w:rPr>
          <w:rFonts w:ascii="Times New Roman" w:hAnsi="Times New Roman"/>
          <w:color w:val="000000"/>
          <w:sz w:val="24"/>
          <w:szCs w:val="24"/>
        </w:rPr>
        <w:t>Выявлять и развивать организаторские и лидерские способностей детей путём включения в систему самоуправления, подготовки и проведения общих дел в отряде и лагере;</w:t>
      </w:r>
    </w:p>
    <w:p w:rsidR="00762135" w:rsidRDefault="00DB6232" w:rsidP="009047AB">
      <w:pPr>
        <w:pStyle w:val="a6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2135">
        <w:rPr>
          <w:rFonts w:ascii="Times New Roman" w:hAnsi="Times New Roman"/>
          <w:color w:val="000000"/>
          <w:sz w:val="24"/>
          <w:szCs w:val="24"/>
        </w:rPr>
        <w:t>Развивать интеллектуальный потенциал личности, стимулировать интерес к получению новых знаний;</w:t>
      </w:r>
    </w:p>
    <w:p w:rsidR="00DB6232" w:rsidRPr="00762135" w:rsidRDefault="00DB6232" w:rsidP="009047AB">
      <w:pPr>
        <w:pStyle w:val="a6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62135">
        <w:rPr>
          <w:rFonts w:ascii="Times New Roman" w:hAnsi="Times New Roman"/>
          <w:color w:val="000000"/>
          <w:sz w:val="24"/>
          <w:szCs w:val="24"/>
        </w:rPr>
        <w:t>Способствовать успешному усвоению детьми навыков самообслуживания в условиях социально – бытовой жизни, соблюдения режима дня и правил гигиены.</w:t>
      </w:r>
    </w:p>
    <w:p w:rsidR="00DB6232" w:rsidRPr="009047AB" w:rsidRDefault="00DB6232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DB6232" w:rsidRPr="009047AB" w:rsidRDefault="00DB6232" w:rsidP="007621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Предполагаемые результаты</w:t>
      </w:r>
    </w:p>
    <w:p w:rsidR="00DB6232" w:rsidRPr="009047AB" w:rsidRDefault="00DB6232" w:rsidP="00762135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47AB">
        <w:rPr>
          <w:rFonts w:ascii="Times New Roman" w:hAnsi="Times New Roman"/>
          <w:color w:val="000000"/>
          <w:sz w:val="24"/>
          <w:szCs w:val="24"/>
        </w:rPr>
        <w:t>При хорошей организации питания, медицинского наблюдения, правильно организованных спортивно-оздоровительных мероприятий, мероприятий по ОБЖ, ПДД, выработке у детей потребности в ведении здорового образа жизни предполагается сохранение и укрепление здоровья.</w:t>
      </w:r>
    </w:p>
    <w:p w:rsidR="00DB6232" w:rsidRPr="009047AB" w:rsidRDefault="00DB6232" w:rsidP="00762135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47AB">
        <w:rPr>
          <w:rFonts w:ascii="Times New Roman" w:hAnsi="Times New Roman"/>
          <w:color w:val="000000"/>
          <w:sz w:val="24"/>
          <w:szCs w:val="24"/>
        </w:rPr>
        <w:t xml:space="preserve">Успешность детей в различных мероприятиях даст уверенность в своих силах и талантах, поможет воспитанникам в реализации и развитии своих индивидуальных способностей в разных видах деятельности: творческой, познавательной, спортивной, социальной, коммуникативной. </w:t>
      </w:r>
    </w:p>
    <w:p w:rsidR="00DB6232" w:rsidRPr="009047AB" w:rsidRDefault="00DB6232" w:rsidP="00762135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47AB">
        <w:rPr>
          <w:rFonts w:ascii="Times New Roman" w:hAnsi="Times New Roman"/>
          <w:color w:val="000000"/>
          <w:sz w:val="24"/>
          <w:szCs w:val="24"/>
        </w:rPr>
        <w:t>Осуществление экскурсий, походов, тематических мероприятий помогут детям в обретении новых знаний о родном крае, своей стране и научат их бережно и с любовью относиться к Родине.</w:t>
      </w:r>
    </w:p>
    <w:p w:rsidR="00DB6232" w:rsidRPr="009047AB" w:rsidRDefault="00DB6232" w:rsidP="00762135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47AB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поможет детям в развитии ценностного отношения к людям, природе, творчеству, культуре, правилам поведения, труду, в желании принимать активное участие в социально – полезной деятельности. </w:t>
      </w:r>
    </w:p>
    <w:p w:rsidR="00DB6232" w:rsidRPr="009047AB" w:rsidRDefault="00DB6232" w:rsidP="00762135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47AB">
        <w:rPr>
          <w:rFonts w:ascii="Times New Roman" w:hAnsi="Times New Roman"/>
          <w:color w:val="000000"/>
          <w:sz w:val="24"/>
          <w:szCs w:val="24"/>
        </w:rPr>
        <w:t xml:space="preserve">Повысится уровень социальной </w:t>
      </w:r>
      <w:proofErr w:type="spellStart"/>
      <w:r w:rsidRPr="009047AB">
        <w:rPr>
          <w:rFonts w:ascii="Times New Roman" w:hAnsi="Times New Roman"/>
          <w:color w:val="000000"/>
          <w:sz w:val="24"/>
          <w:szCs w:val="24"/>
        </w:rPr>
        <w:t>адаптированности</w:t>
      </w:r>
      <w:proofErr w:type="spellEnd"/>
      <w:r w:rsidRPr="009047AB">
        <w:rPr>
          <w:rFonts w:ascii="Times New Roman" w:hAnsi="Times New Roman"/>
          <w:color w:val="000000"/>
          <w:sz w:val="24"/>
          <w:szCs w:val="24"/>
        </w:rPr>
        <w:t xml:space="preserve"> детей и подростков, что будет проявляться в принятии ими норм и правил поведения, в лёгком установлении контактов с людьми, в умении эффективно взаимодействовать с ними, в знании своих сильных сторон и использовании их в целях самореализации. </w:t>
      </w:r>
    </w:p>
    <w:p w:rsidR="00DB6232" w:rsidRPr="009047AB" w:rsidRDefault="00DB6232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C4D4A" w:rsidRPr="009047AB" w:rsidRDefault="00CC4D4A" w:rsidP="007621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Содержание деятельности и механизм реализации.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843"/>
        <w:gridCol w:w="3119"/>
      </w:tblGrid>
      <w:tr w:rsidR="00CC4D4A" w:rsidRPr="009047AB" w:rsidTr="009E7E3C">
        <w:tc>
          <w:tcPr>
            <w:tcW w:w="817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C4D4A" w:rsidRPr="009047AB" w:rsidTr="009E7E3C">
        <w:tc>
          <w:tcPr>
            <w:tcW w:w="817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  <w:p w:rsidR="00762135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Этот этап характеризуется тем, что за 2 месяца до открытия пришкольного</w:t>
            </w:r>
          </w:p>
          <w:p w:rsidR="00762135" w:rsidRDefault="00762135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135" w:rsidRDefault="00762135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135" w:rsidRDefault="00762135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E3C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летнего оздоровительного лагеря начинается подготовка к летнему сезону. Деятельностью этого этапа является: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проведение совещаний при директоре по подготовке школы к летнему сезону;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издание приказа по школе об открытии пришкольного оздоровительного лагеря;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разработка программы деятельности пришкольного летнего оздоровительного   лагеря с дневным пребыванием детей»;</w:t>
            </w:r>
            <w:r w:rsidRPr="009047A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подготовка методического материала для работников лагеря;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отбор кадров для работы в пришкольном летнем оздоровительном лагере;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184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 - май</w:t>
            </w:r>
          </w:p>
        </w:tc>
        <w:tc>
          <w:tcPr>
            <w:tcW w:w="311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Начальник лагеря,</w:t>
            </w:r>
          </w:p>
          <w:p w:rsidR="0048322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762135" w:rsidRDefault="00762135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135" w:rsidRDefault="00762135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135" w:rsidRPr="009047AB" w:rsidRDefault="00762135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Учителя начальных классов,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C4D4A" w:rsidRPr="009047AB" w:rsidTr="009E7E3C">
        <w:tc>
          <w:tcPr>
            <w:tcW w:w="817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этап.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Этот период короткий по количеству дней, всего лишь 2-3 дня.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Основной деятельностью этого этапа является: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запуск программы </w:t>
            </w:r>
            <w:r w:rsidR="00BA5852" w:rsidRPr="009047AB">
              <w:rPr>
                <w:rFonts w:ascii="Times New Roman" w:hAnsi="Times New Roman"/>
                <w:sz w:val="24"/>
                <w:szCs w:val="24"/>
              </w:rPr>
              <w:t>«Островок народных традиций</w:t>
            </w:r>
            <w:r w:rsidRPr="009047AB">
              <w:rPr>
                <w:rFonts w:ascii="Times New Roman" w:hAnsi="Times New Roman"/>
                <w:sz w:val="24"/>
                <w:szCs w:val="24"/>
              </w:rPr>
              <w:t>» знакомство с правилами жизнедеятельности лагеря.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выявление и постановка целей развития коллектива и личности;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сплочение отряда;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формирование законов и условий совместной работы;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подготовку к дальнейшей деятельности по программе.</w:t>
            </w:r>
          </w:p>
        </w:tc>
        <w:tc>
          <w:tcPr>
            <w:tcW w:w="184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11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Начальник лагеря,</w:t>
            </w:r>
          </w:p>
          <w:p w:rsidR="00CC4D4A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C4D4A" w:rsidRPr="009047AB" w:rsidTr="009E7E3C">
        <w:tc>
          <w:tcPr>
            <w:tcW w:w="817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Основной этап.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Реализация основных</w:t>
            </w:r>
            <w:r w:rsidR="007E0E0E" w:rsidRPr="009047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положений программы.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Родители, дети, педагоги, общественные организации – организаторы программы: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познают, отдыхают, трудятся;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делают открытия </w:t>
            </w:r>
            <w:proofErr w:type="gramStart"/>
            <w:r w:rsidRPr="009047AB">
              <w:rPr>
                <w:rFonts w:ascii="Times New Roman" w:hAnsi="Times New Roman"/>
                <w:sz w:val="24"/>
                <w:szCs w:val="24"/>
              </w:rPr>
              <w:t>в  себе</w:t>
            </w:r>
            <w:proofErr w:type="gramEnd"/>
            <w:r w:rsidRPr="009047AB">
              <w:rPr>
                <w:rFonts w:ascii="Times New Roman" w:hAnsi="Times New Roman"/>
                <w:sz w:val="24"/>
                <w:szCs w:val="24"/>
              </w:rPr>
              <w:t xml:space="preserve">, в окружающем мире;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помогают в проведении мероприятий;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учатся справляться с отрицательными эмоциями, преодолевать трудные жизненные ситуации;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развивают способность доверять себе и другим;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укрепляют свое здоровье.</w:t>
            </w: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реализация основной идеи смены;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вовлечение детей и подростков в различные виды коллективно- творческих дел;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работа творческих мастерских.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Во время реализации программы воспитанники оформляют отрядный уголок, выставку рисунков.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11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Начальник лагеря,</w:t>
            </w:r>
          </w:p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C4D4A" w:rsidRPr="009047AB" w:rsidTr="009E7E3C">
        <w:tc>
          <w:tcPr>
            <w:tcW w:w="817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</w:tcPr>
          <w:p w:rsidR="00CC4D4A" w:rsidRPr="009047AB" w:rsidRDefault="007E0E0E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Заключительный</w:t>
            </w:r>
            <w:r w:rsidR="00CC4D4A" w:rsidRPr="009047AB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 Основной идеей этого этапа является: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подведение итогов смены;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выработка перспектив деятельности организации;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  <w:tc>
          <w:tcPr>
            <w:tcW w:w="184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11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Начальник лагеря,</w:t>
            </w:r>
          </w:p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78C5" w:rsidRPr="009047AB" w:rsidRDefault="00BF78C5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Принципы реализации программы:</w:t>
      </w:r>
    </w:p>
    <w:p w:rsidR="00BF78C5" w:rsidRPr="009047AB" w:rsidRDefault="00BF78C5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Принцип гуманности:</w:t>
      </w:r>
      <w:r w:rsidRPr="009047AB">
        <w:rPr>
          <w:rFonts w:ascii="Times New Roman" w:hAnsi="Times New Roman"/>
          <w:sz w:val="24"/>
          <w:szCs w:val="24"/>
        </w:rPr>
        <w:t xml:space="preserve"> 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неповторимости.</w:t>
      </w:r>
    </w:p>
    <w:p w:rsidR="00BF78C5" w:rsidRPr="009047AB" w:rsidRDefault="00BF78C5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 xml:space="preserve">Принцип индивидуализации </w:t>
      </w:r>
      <w:r w:rsidRPr="009047AB">
        <w:rPr>
          <w:rFonts w:ascii="Times New Roman" w:hAnsi="Times New Roman"/>
          <w:sz w:val="24"/>
          <w:szCs w:val="24"/>
        </w:rPr>
        <w:t>воспитания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BF78C5" w:rsidRPr="009047AB" w:rsidRDefault="00BF78C5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 xml:space="preserve">Принцип сотрудничества </w:t>
      </w:r>
      <w:r w:rsidRPr="009047AB">
        <w:rPr>
          <w:rFonts w:ascii="Times New Roman" w:hAnsi="Times New Roman"/>
          <w:sz w:val="24"/>
          <w:szCs w:val="24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BF78C5" w:rsidRPr="009047AB" w:rsidRDefault="00BF78C5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 xml:space="preserve">Принцип мотивации деятельности </w:t>
      </w:r>
      <w:r w:rsidRPr="009047AB">
        <w:rPr>
          <w:rFonts w:ascii="Times New Roman" w:hAnsi="Times New Roman"/>
          <w:sz w:val="24"/>
          <w:szCs w:val="24"/>
        </w:rPr>
        <w:t>ребят требует добровольности их включения в ту или иную деятельность, наличия цели – доступной, понятной, осознанной; доверия ребёнка в выборе средств и способов достижения поставленной цели.</w:t>
      </w:r>
    </w:p>
    <w:p w:rsidR="00BF78C5" w:rsidRPr="009047AB" w:rsidRDefault="00BF78C5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Принцип вариативности</w:t>
      </w:r>
      <w:r w:rsidRPr="009047AB">
        <w:rPr>
          <w:rFonts w:ascii="Times New Roman" w:hAnsi="Times New Roman"/>
          <w:sz w:val="24"/>
          <w:szCs w:val="24"/>
        </w:rPr>
        <w:t xml:space="preserve"> 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:rsidR="00BF78C5" w:rsidRPr="009047AB" w:rsidRDefault="00BF78C5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 xml:space="preserve">Принцип сочетания индивидуальных, групповых и коллективных форм работы </w:t>
      </w:r>
      <w:r w:rsidRPr="009047AB">
        <w:rPr>
          <w:rFonts w:ascii="Times New Roman" w:hAnsi="Times New Roman"/>
          <w:sz w:val="24"/>
          <w:szCs w:val="24"/>
        </w:rPr>
        <w:t>при реализации программ.</w:t>
      </w:r>
    </w:p>
    <w:p w:rsidR="00BF78C5" w:rsidRPr="009047AB" w:rsidRDefault="00BF78C5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 xml:space="preserve">Принцип наглядности </w:t>
      </w:r>
      <w:r w:rsidRPr="009047AB">
        <w:rPr>
          <w:rFonts w:ascii="Times New Roman" w:hAnsi="Times New Roman"/>
          <w:sz w:val="24"/>
          <w:szCs w:val="24"/>
        </w:rPr>
        <w:t>данной программы: каждое дело отряда отмечено в выпуске листовки и включено в презентацию работы отряда.</w:t>
      </w:r>
    </w:p>
    <w:p w:rsidR="00686012" w:rsidRPr="009047AB" w:rsidRDefault="00686012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78C5" w:rsidRPr="009047AB" w:rsidRDefault="00BF78C5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 xml:space="preserve">Основными </w:t>
      </w:r>
      <w:r w:rsidRPr="009047AB">
        <w:rPr>
          <w:rFonts w:ascii="Times New Roman" w:hAnsi="Times New Roman"/>
          <w:b/>
          <w:bCs/>
          <w:iCs/>
          <w:sz w:val="24"/>
          <w:szCs w:val="24"/>
        </w:rPr>
        <w:t xml:space="preserve">методами </w:t>
      </w:r>
      <w:r w:rsidRPr="009047AB">
        <w:rPr>
          <w:rFonts w:ascii="Times New Roman" w:hAnsi="Times New Roman"/>
          <w:b/>
          <w:sz w:val="24"/>
          <w:szCs w:val="24"/>
        </w:rPr>
        <w:t>организации</w:t>
      </w:r>
      <w:r w:rsidRPr="009047A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047AB">
        <w:rPr>
          <w:rFonts w:ascii="Times New Roman" w:hAnsi="Times New Roman"/>
          <w:b/>
          <w:sz w:val="24"/>
          <w:szCs w:val="24"/>
        </w:rPr>
        <w:t>деятельности являются:</w:t>
      </w:r>
    </w:p>
    <w:p w:rsidR="00762135" w:rsidRDefault="00BF78C5" w:rsidP="009047AB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Cs/>
          <w:iCs/>
          <w:sz w:val="24"/>
          <w:szCs w:val="24"/>
        </w:rPr>
        <w:t>метод игры</w:t>
      </w:r>
      <w:r w:rsidRPr="009047AB">
        <w:rPr>
          <w:rFonts w:ascii="Times New Roman" w:hAnsi="Times New Roman"/>
          <w:sz w:val="24"/>
          <w:szCs w:val="24"/>
        </w:rPr>
        <w:t xml:space="preserve"> (игры отбираются воспитателями в соответствии с поставленной целью);</w:t>
      </w:r>
    </w:p>
    <w:p w:rsidR="00762135" w:rsidRDefault="00BF78C5" w:rsidP="009047AB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62135">
        <w:rPr>
          <w:rFonts w:ascii="Times New Roman" w:hAnsi="Times New Roman"/>
          <w:bCs/>
          <w:iCs/>
          <w:sz w:val="24"/>
          <w:szCs w:val="24"/>
        </w:rPr>
        <w:t>методы театрализации</w:t>
      </w:r>
      <w:r w:rsidRPr="00762135">
        <w:rPr>
          <w:rFonts w:ascii="Times New Roman" w:hAnsi="Times New Roman"/>
          <w:sz w:val="24"/>
          <w:szCs w:val="24"/>
        </w:rPr>
        <w:t xml:space="preserve"> (реализуется через </w:t>
      </w:r>
      <w:proofErr w:type="spellStart"/>
      <w:r w:rsidRPr="00762135">
        <w:rPr>
          <w:rFonts w:ascii="Times New Roman" w:hAnsi="Times New Roman"/>
          <w:sz w:val="24"/>
          <w:szCs w:val="24"/>
        </w:rPr>
        <w:t>костюмирование</w:t>
      </w:r>
      <w:proofErr w:type="spellEnd"/>
      <w:r w:rsidRPr="00762135">
        <w:rPr>
          <w:rFonts w:ascii="Times New Roman" w:hAnsi="Times New Roman"/>
          <w:sz w:val="24"/>
          <w:szCs w:val="24"/>
        </w:rPr>
        <w:t>, обряды, ритуалы);</w:t>
      </w:r>
    </w:p>
    <w:p w:rsidR="00762135" w:rsidRDefault="00BF78C5" w:rsidP="009047AB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62135">
        <w:rPr>
          <w:rFonts w:ascii="Times New Roman" w:hAnsi="Times New Roman"/>
          <w:bCs/>
          <w:iCs/>
          <w:sz w:val="24"/>
          <w:szCs w:val="24"/>
        </w:rPr>
        <w:t>методы состязательности</w:t>
      </w:r>
      <w:r w:rsidRPr="00762135">
        <w:rPr>
          <w:rFonts w:ascii="Times New Roman" w:hAnsi="Times New Roman"/>
          <w:sz w:val="24"/>
          <w:szCs w:val="24"/>
        </w:rPr>
        <w:t xml:space="preserve"> (распространяется на все сферы творческой деятельности);</w:t>
      </w:r>
    </w:p>
    <w:p w:rsidR="00BF78C5" w:rsidRPr="00762135" w:rsidRDefault="00BF78C5" w:rsidP="009047AB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762135">
        <w:rPr>
          <w:rFonts w:ascii="Times New Roman" w:hAnsi="Times New Roman"/>
          <w:bCs/>
          <w:iCs/>
          <w:sz w:val="24"/>
          <w:szCs w:val="24"/>
        </w:rPr>
        <w:t>метод коллективной творческой деятельности</w:t>
      </w:r>
      <w:r w:rsidRPr="00762135">
        <w:rPr>
          <w:rFonts w:ascii="Times New Roman" w:hAnsi="Times New Roman"/>
          <w:sz w:val="24"/>
          <w:szCs w:val="24"/>
        </w:rPr>
        <w:t xml:space="preserve"> (КТД).</w:t>
      </w:r>
    </w:p>
    <w:p w:rsidR="00BF78C5" w:rsidRPr="009047AB" w:rsidRDefault="00BF78C5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Основное содержание программы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 xml:space="preserve">Реализация целей и задач смены </w:t>
      </w:r>
      <w:r w:rsidR="00BA5852" w:rsidRPr="009047AB">
        <w:rPr>
          <w:rFonts w:ascii="Times New Roman" w:hAnsi="Times New Roman"/>
          <w:sz w:val="24"/>
          <w:szCs w:val="24"/>
        </w:rPr>
        <w:t>по программе «</w:t>
      </w:r>
      <w:r w:rsidR="004661F4" w:rsidRPr="009047AB">
        <w:rPr>
          <w:rFonts w:ascii="Times New Roman" w:hAnsi="Times New Roman"/>
          <w:b/>
          <w:i/>
          <w:sz w:val="24"/>
          <w:szCs w:val="24"/>
        </w:rPr>
        <w:t xml:space="preserve">«ПУТЕШЕСТВИЕ В </w:t>
      </w:r>
      <w:r w:rsidR="004661F4" w:rsidRPr="009047AB">
        <w:rPr>
          <w:rFonts w:ascii="Times New Roman" w:hAnsi="Times New Roman"/>
          <w:b/>
          <w:i/>
          <w:sz w:val="24"/>
          <w:szCs w:val="24"/>
          <w:lang w:val="en-US"/>
        </w:rPr>
        <w:t>SEVENLEND</w:t>
      </w:r>
      <w:r w:rsidRPr="009047AB">
        <w:rPr>
          <w:rFonts w:ascii="Times New Roman" w:hAnsi="Times New Roman"/>
          <w:sz w:val="24"/>
          <w:szCs w:val="24"/>
        </w:rPr>
        <w:t>» осуществляется по нескольким направлениям: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047AB">
        <w:rPr>
          <w:rFonts w:ascii="Times New Roman" w:hAnsi="Times New Roman"/>
          <w:color w:val="000000"/>
          <w:spacing w:val="-13"/>
          <w:sz w:val="24"/>
          <w:szCs w:val="24"/>
        </w:rPr>
        <w:t>Спортивно – оздоровительная работа;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proofErr w:type="spellStart"/>
      <w:r w:rsidRPr="009047AB">
        <w:rPr>
          <w:rFonts w:ascii="Times New Roman" w:hAnsi="Times New Roman"/>
          <w:color w:val="000000"/>
          <w:spacing w:val="-13"/>
          <w:sz w:val="24"/>
          <w:szCs w:val="24"/>
        </w:rPr>
        <w:t>Гражданско</w:t>
      </w:r>
      <w:proofErr w:type="spellEnd"/>
      <w:r w:rsidRPr="009047AB">
        <w:rPr>
          <w:rFonts w:ascii="Times New Roman" w:hAnsi="Times New Roman"/>
          <w:color w:val="000000"/>
          <w:spacing w:val="-13"/>
          <w:sz w:val="24"/>
          <w:szCs w:val="24"/>
        </w:rPr>
        <w:t xml:space="preserve"> – патриотическое и нравственное воспитание;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047AB">
        <w:rPr>
          <w:rFonts w:ascii="Times New Roman" w:hAnsi="Times New Roman"/>
          <w:color w:val="000000"/>
          <w:spacing w:val="-13"/>
          <w:sz w:val="24"/>
          <w:szCs w:val="24"/>
        </w:rPr>
        <w:t>Художественно – эстетическое развитие детей;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047AB">
        <w:rPr>
          <w:rFonts w:ascii="Times New Roman" w:hAnsi="Times New Roman"/>
          <w:color w:val="000000"/>
          <w:spacing w:val="-13"/>
          <w:sz w:val="24"/>
          <w:szCs w:val="24"/>
        </w:rPr>
        <w:t>Досугово – развлекательное;</w:t>
      </w:r>
    </w:p>
    <w:p w:rsidR="001E7C69" w:rsidRDefault="001E7C69" w:rsidP="009047AB">
      <w:pPr>
        <w:pStyle w:val="a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</w:p>
    <w:p w:rsidR="00CC4D4A" w:rsidRPr="001E7C69" w:rsidRDefault="00CC4D4A" w:rsidP="009047AB">
      <w:pPr>
        <w:pStyle w:val="a6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047AB">
        <w:rPr>
          <w:rFonts w:ascii="Times New Roman" w:hAnsi="Times New Roman"/>
          <w:color w:val="000000"/>
          <w:spacing w:val="-13"/>
          <w:sz w:val="24"/>
          <w:szCs w:val="24"/>
        </w:rPr>
        <w:t>Экологическое;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047AB">
        <w:rPr>
          <w:rFonts w:ascii="Times New Roman" w:hAnsi="Times New Roman"/>
          <w:color w:val="000000"/>
          <w:spacing w:val="2"/>
          <w:sz w:val="24"/>
          <w:szCs w:val="24"/>
        </w:rPr>
        <w:t>Участники смены явля</w:t>
      </w:r>
      <w:r w:rsidR="00405F4A" w:rsidRPr="009047AB">
        <w:rPr>
          <w:rFonts w:ascii="Times New Roman" w:hAnsi="Times New Roman"/>
          <w:color w:val="000000"/>
          <w:spacing w:val="2"/>
          <w:sz w:val="24"/>
          <w:szCs w:val="24"/>
        </w:rPr>
        <w:t>ются жителями «</w:t>
      </w:r>
      <w:r w:rsidR="004661F4" w:rsidRPr="009047AB">
        <w:rPr>
          <w:rFonts w:ascii="Times New Roman" w:hAnsi="Times New Roman"/>
          <w:b/>
          <w:i/>
          <w:sz w:val="24"/>
          <w:szCs w:val="24"/>
          <w:lang w:val="en-US"/>
        </w:rPr>
        <w:t>SEVENLEND</w:t>
      </w:r>
      <w:r w:rsidR="004661F4" w:rsidRPr="009047AB">
        <w:rPr>
          <w:rFonts w:ascii="Times New Roman" w:hAnsi="Times New Roman"/>
          <w:b/>
          <w:i/>
          <w:sz w:val="24"/>
          <w:szCs w:val="24"/>
        </w:rPr>
        <w:t>А</w:t>
      </w:r>
      <w:r w:rsidRPr="009047AB">
        <w:rPr>
          <w:rFonts w:ascii="Times New Roman" w:hAnsi="Times New Roman"/>
          <w:color w:val="000000"/>
          <w:spacing w:val="2"/>
          <w:sz w:val="24"/>
          <w:szCs w:val="24"/>
        </w:rPr>
        <w:t>». Каждый отряд – это остров</w:t>
      </w:r>
      <w:r w:rsidR="00405F4A" w:rsidRPr="009047AB">
        <w:rPr>
          <w:rFonts w:ascii="Times New Roman" w:hAnsi="Times New Roman"/>
          <w:color w:val="000000"/>
          <w:spacing w:val="2"/>
          <w:sz w:val="24"/>
          <w:szCs w:val="24"/>
        </w:rPr>
        <w:t>итяне</w:t>
      </w:r>
      <w:r w:rsidRPr="009047AB">
        <w:rPr>
          <w:rFonts w:ascii="Times New Roman" w:hAnsi="Times New Roman"/>
          <w:color w:val="000000"/>
          <w:spacing w:val="2"/>
          <w:sz w:val="24"/>
          <w:szCs w:val="24"/>
        </w:rPr>
        <w:t xml:space="preserve">, со </w:t>
      </w:r>
      <w:r w:rsidR="00405F4A" w:rsidRPr="009047AB">
        <w:rPr>
          <w:rFonts w:ascii="Times New Roman" w:hAnsi="Times New Roman"/>
          <w:color w:val="000000"/>
          <w:spacing w:val="2"/>
          <w:sz w:val="24"/>
          <w:szCs w:val="24"/>
        </w:rPr>
        <w:t>своими традициями</w:t>
      </w:r>
      <w:r w:rsidRPr="009047AB">
        <w:rPr>
          <w:rFonts w:ascii="Times New Roman" w:hAnsi="Times New Roman"/>
          <w:color w:val="000000"/>
          <w:spacing w:val="2"/>
          <w:sz w:val="24"/>
          <w:szCs w:val="24"/>
        </w:rPr>
        <w:t>, законами и правилами, но в тоже время придерживается правил, зако</w:t>
      </w:r>
      <w:r w:rsidR="00BA5852" w:rsidRPr="009047AB">
        <w:rPr>
          <w:rFonts w:ascii="Times New Roman" w:hAnsi="Times New Roman"/>
          <w:color w:val="000000"/>
          <w:spacing w:val="2"/>
          <w:sz w:val="24"/>
          <w:szCs w:val="24"/>
        </w:rPr>
        <w:t>нов, традиций острова</w:t>
      </w:r>
      <w:r w:rsidRPr="009047AB">
        <w:rPr>
          <w:rFonts w:ascii="Times New Roman" w:hAnsi="Times New Roman"/>
          <w:color w:val="000000"/>
          <w:spacing w:val="2"/>
          <w:sz w:val="24"/>
          <w:szCs w:val="24"/>
        </w:rPr>
        <w:t xml:space="preserve">. </w:t>
      </w:r>
      <w:r w:rsidR="00405F4A" w:rsidRPr="009047AB">
        <w:rPr>
          <w:rFonts w:ascii="Times New Roman" w:hAnsi="Times New Roman"/>
          <w:color w:val="000000"/>
          <w:spacing w:val="2"/>
          <w:sz w:val="24"/>
          <w:szCs w:val="24"/>
        </w:rPr>
        <w:t>Каждый житель острова — это</w:t>
      </w:r>
      <w:r w:rsidR="00BA5852" w:rsidRPr="009047AB">
        <w:rPr>
          <w:rFonts w:ascii="Times New Roman" w:hAnsi="Times New Roman"/>
          <w:color w:val="000000"/>
          <w:spacing w:val="2"/>
          <w:sz w:val="24"/>
          <w:szCs w:val="24"/>
        </w:rPr>
        <w:t xml:space="preserve"> члены одной семьи. </w:t>
      </w:r>
      <w:r w:rsidRPr="009047AB">
        <w:rPr>
          <w:rFonts w:ascii="Times New Roman" w:hAnsi="Times New Roman"/>
          <w:color w:val="000000"/>
          <w:spacing w:val="2"/>
          <w:sz w:val="24"/>
          <w:szCs w:val="24"/>
        </w:rPr>
        <w:t xml:space="preserve">У каждого жителя </w:t>
      </w:r>
      <w:r w:rsidR="00405F4A" w:rsidRPr="009047AB">
        <w:rPr>
          <w:rFonts w:ascii="Times New Roman" w:hAnsi="Times New Roman"/>
          <w:color w:val="000000"/>
          <w:spacing w:val="2"/>
          <w:sz w:val="24"/>
          <w:szCs w:val="24"/>
        </w:rPr>
        <w:t>есть свои</w:t>
      </w:r>
      <w:r w:rsidRPr="009047AB">
        <w:rPr>
          <w:rFonts w:ascii="Times New Roman" w:hAnsi="Times New Roman"/>
          <w:color w:val="000000"/>
          <w:spacing w:val="2"/>
          <w:sz w:val="24"/>
          <w:szCs w:val="24"/>
        </w:rPr>
        <w:t xml:space="preserve"> обязанности.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047AB">
        <w:rPr>
          <w:rStyle w:val="c4"/>
          <w:rFonts w:ascii="Times New Roman" w:hAnsi="Times New Roman"/>
          <w:b/>
          <w:sz w:val="24"/>
          <w:szCs w:val="24"/>
        </w:rPr>
        <w:t>Система личностного роста</w:t>
      </w:r>
    </w:p>
    <w:p w:rsidR="00CC4D4A" w:rsidRPr="009047AB" w:rsidRDefault="00CC4D4A" w:rsidP="009047AB">
      <w:pPr>
        <w:pStyle w:val="a6"/>
        <w:jc w:val="both"/>
        <w:rPr>
          <w:rStyle w:val="c4"/>
          <w:rFonts w:ascii="Times New Roman" w:hAnsi="Times New Roman"/>
          <w:sz w:val="24"/>
          <w:szCs w:val="24"/>
        </w:rPr>
      </w:pPr>
      <w:r w:rsidRPr="009047AB">
        <w:rPr>
          <w:rStyle w:val="c4"/>
          <w:rFonts w:ascii="Times New Roman" w:hAnsi="Times New Roman"/>
          <w:sz w:val="24"/>
          <w:szCs w:val="24"/>
        </w:rPr>
        <w:t>Вся работа лагеря</w:t>
      </w:r>
      <w:r w:rsidR="00BA5852" w:rsidRPr="009047AB">
        <w:rPr>
          <w:rStyle w:val="c4"/>
          <w:rFonts w:ascii="Times New Roman" w:hAnsi="Times New Roman"/>
          <w:sz w:val="24"/>
          <w:szCs w:val="24"/>
        </w:rPr>
        <w:t xml:space="preserve"> по программе </w:t>
      </w:r>
      <w:r w:rsidR="004661F4" w:rsidRPr="009047AB">
        <w:rPr>
          <w:rFonts w:ascii="Times New Roman" w:hAnsi="Times New Roman"/>
          <w:b/>
          <w:i/>
          <w:sz w:val="24"/>
          <w:szCs w:val="24"/>
        </w:rPr>
        <w:t xml:space="preserve">«ПУТЕШЕСТВИЕ В </w:t>
      </w:r>
      <w:r w:rsidR="004661F4" w:rsidRPr="009047AB">
        <w:rPr>
          <w:rFonts w:ascii="Times New Roman" w:hAnsi="Times New Roman"/>
          <w:b/>
          <w:i/>
          <w:sz w:val="24"/>
          <w:szCs w:val="24"/>
          <w:lang w:val="en-US"/>
        </w:rPr>
        <w:t>SEVENLEND</w:t>
      </w:r>
      <w:r w:rsidRPr="009047AB">
        <w:rPr>
          <w:rStyle w:val="c4"/>
          <w:rFonts w:ascii="Times New Roman" w:hAnsi="Times New Roman"/>
          <w:sz w:val="24"/>
          <w:szCs w:val="24"/>
        </w:rPr>
        <w:t xml:space="preserve"> направлена на формирование и развитие качеств, способствующих личностному росту.</w:t>
      </w:r>
    </w:p>
    <w:p w:rsidR="00CC4D4A" w:rsidRPr="009047AB" w:rsidRDefault="00CC4D4A" w:rsidP="009047AB">
      <w:pPr>
        <w:pStyle w:val="a6"/>
        <w:jc w:val="both"/>
        <w:rPr>
          <w:rStyle w:val="c4"/>
          <w:rFonts w:ascii="Times New Roman" w:hAnsi="Times New Roman"/>
          <w:sz w:val="24"/>
          <w:szCs w:val="24"/>
        </w:rPr>
      </w:pPr>
      <w:r w:rsidRPr="009047AB">
        <w:rPr>
          <w:rStyle w:val="c4"/>
          <w:rFonts w:ascii="Times New Roman" w:hAnsi="Times New Roman"/>
          <w:sz w:val="24"/>
          <w:szCs w:val="24"/>
        </w:rPr>
        <w:t>В лагере разработана система стимулирования успешности и личностного роста. Каждый ребенок может ежедневно получать мини-значки с эмблемой лагеря за активное участие в жи</w:t>
      </w:r>
      <w:r w:rsidR="00B2033D" w:rsidRPr="009047AB">
        <w:rPr>
          <w:rStyle w:val="c4"/>
          <w:rFonts w:ascii="Times New Roman" w:hAnsi="Times New Roman"/>
          <w:sz w:val="24"/>
          <w:szCs w:val="24"/>
        </w:rPr>
        <w:t xml:space="preserve">зни отряда </w:t>
      </w:r>
      <w:r w:rsidRPr="009047AB">
        <w:rPr>
          <w:rStyle w:val="c4"/>
          <w:rFonts w:ascii="Times New Roman" w:hAnsi="Times New Roman"/>
          <w:sz w:val="24"/>
          <w:szCs w:val="24"/>
        </w:rPr>
        <w:t>и</w:t>
      </w:r>
      <w:r w:rsidR="00B2033D" w:rsidRPr="009047AB">
        <w:rPr>
          <w:rStyle w:val="c4"/>
          <w:rFonts w:ascii="Times New Roman" w:hAnsi="Times New Roman"/>
          <w:sz w:val="24"/>
          <w:szCs w:val="24"/>
        </w:rPr>
        <w:t xml:space="preserve"> всего лагеря.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Style w:val="c4"/>
          <w:rFonts w:ascii="Times New Roman" w:hAnsi="Times New Roman"/>
          <w:sz w:val="24"/>
          <w:szCs w:val="24"/>
        </w:rPr>
        <w:t xml:space="preserve">Полученные значки каждый </w:t>
      </w:r>
      <w:r w:rsidR="00B2033D" w:rsidRPr="009047AB">
        <w:rPr>
          <w:rStyle w:val="c4"/>
          <w:rFonts w:ascii="Times New Roman" w:hAnsi="Times New Roman"/>
          <w:sz w:val="24"/>
          <w:szCs w:val="24"/>
        </w:rPr>
        <w:t xml:space="preserve">ребенок размещает в копилке </w:t>
      </w:r>
      <w:r w:rsidR="004661F4" w:rsidRPr="009047AB">
        <w:rPr>
          <w:rStyle w:val="c4"/>
          <w:rFonts w:ascii="Times New Roman" w:hAnsi="Times New Roman"/>
          <w:sz w:val="24"/>
          <w:szCs w:val="24"/>
        </w:rPr>
        <w:t>достижений</w:t>
      </w:r>
      <w:r w:rsidRPr="009047AB">
        <w:rPr>
          <w:rStyle w:val="c4"/>
          <w:rFonts w:ascii="Times New Roman" w:hAnsi="Times New Roman"/>
          <w:sz w:val="24"/>
          <w:szCs w:val="24"/>
        </w:rPr>
        <w:t>,</w:t>
      </w:r>
      <w:r w:rsidR="00BA5852" w:rsidRPr="009047AB">
        <w:rPr>
          <w:rStyle w:val="c4"/>
          <w:rFonts w:ascii="Times New Roman" w:hAnsi="Times New Roman"/>
          <w:sz w:val="24"/>
          <w:szCs w:val="24"/>
        </w:rPr>
        <w:t xml:space="preserve"> которая обязательно строится в </w:t>
      </w:r>
      <w:r w:rsidR="004661F4" w:rsidRPr="009047AB">
        <w:rPr>
          <w:rStyle w:val="c4"/>
          <w:rFonts w:ascii="Times New Roman" w:hAnsi="Times New Roman"/>
          <w:sz w:val="24"/>
          <w:szCs w:val="24"/>
        </w:rPr>
        <w:t>каждом отряде</w:t>
      </w:r>
      <w:r w:rsidRPr="009047AB">
        <w:rPr>
          <w:rStyle w:val="c4"/>
          <w:rFonts w:ascii="Times New Roman" w:hAnsi="Times New Roman"/>
          <w:sz w:val="24"/>
          <w:szCs w:val="24"/>
        </w:rPr>
        <w:t>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Style w:val="c4"/>
          <w:rFonts w:ascii="Times New Roman" w:hAnsi="Times New Roman"/>
          <w:sz w:val="24"/>
          <w:szCs w:val="24"/>
        </w:rPr>
        <w:t xml:space="preserve">Механизмом оценки получения личного результата </w:t>
      </w:r>
      <w:r w:rsidR="004661F4" w:rsidRPr="009047AB">
        <w:rPr>
          <w:rStyle w:val="c4"/>
          <w:rFonts w:ascii="Times New Roman" w:hAnsi="Times New Roman"/>
          <w:sz w:val="24"/>
          <w:szCs w:val="24"/>
        </w:rPr>
        <w:t>является поощрение подарками</w:t>
      </w:r>
      <w:r w:rsidRPr="009047AB">
        <w:rPr>
          <w:rStyle w:val="c4"/>
          <w:rFonts w:ascii="Times New Roman" w:hAnsi="Times New Roman"/>
          <w:sz w:val="24"/>
          <w:szCs w:val="24"/>
        </w:rPr>
        <w:t xml:space="preserve"> по количеству заработанных значков. Результаты оглашаются на ежедневной итоговой линейке.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Style w:val="c4"/>
          <w:rFonts w:ascii="Times New Roman" w:hAnsi="Times New Roman"/>
          <w:sz w:val="24"/>
          <w:szCs w:val="24"/>
        </w:rPr>
        <w:t>Необходимым условие для успешного преодоления маршрута лагерной смены является выполнение главной Заповеди – «</w:t>
      </w:r>
      <w:r w:rsidR="004661F4" w:rsidRPr="009047AB">
        <w:rPr>
          <w:rFonts w:ascii="Times New Roman" w:hAnsi="Times New Roman"/>
          <w:b/>
          <w:i/>
          <w:sz w:val="24"/>
          <w:szCs w:val="24"/>
          <w:lang w:val="en-US"/>
        </w:rPr>
        <w:t>SEVENLEND</w:t>
      </w:r>
      <w:r w:rsidRPr="009047AB">
        <w:rPr>
          <w:rStyle w:val="c4"/>
          <w:rFonts w:ascii="Times New Roman" w:hAnsi="Times New Roman"/>
          <w:sz w:val="24"/>
          <w:szCs w:val="24"/>
        </w:rPr>
        <w:t xml:space="preserve"> – одна семья» и всех Законов.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Style w:val="c4"/>
          <w:rFonts w:ascii="Times New Roman" w:hAnsi="Times New Roman"/>
          <w:sz w:val="24"/>
          <w:szCs w:val="24"/>
        </w:rPr>
        <w:t>Законы: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Style w:val="c4"/>
          <w:rFonts w:ascii="Times New Roman" w:hAnsi="Times New Roman"/>
          <w:sz w:val="24"/>
          <w:szCs w:val="24"/>
        </w:rPr>
        <w:t>Закон точного времени.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Style w:val="c4"/>
          <w:rFonts w:ascii="Times New Roman" w:hAnsi="Times New Roman"/>
          <w:sz w:val="24"/>
          <w:szCs w:val="24"/>
        </w:rPr>
        <w:t>Закон доброты.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Style w:val="c4"/>
          <w:rFonts w:ascii="Times New Roman" w:hAnsi="Times New Roman"/>
          <w:sz w:val="24"/>
          <w:szCs w:val="24"/>
        </w:rPr>
        <w:t>Закон порядочности.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Style w:val="c4"/>
          <w:rFonts w:ascii="Times New Roman" w:hAnsi="Times New Roman"/>
          <w:sz w:val="24"/>
          <w:szCs w:val="24"/>
        </w:rPr>
        <w:t>Закон дружбы.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Style w:val="c4"/>
          <w:rFonts w:ascii="Times New Roman" w:hAnsi="Times New Roman"/>
          <w:sz w:val="24"/>
          <w:szCs w:val="24"/>
        </w:rPr>
        <w:t>Закон безопасности.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Style w:val="c4"/>
          <w:rFonts w:ascii="Times New Roman" w:hAnsi="Times New Roman"/>
          <w:sz w:val="24"/>
          <w:szCs w:val="24"/>
        </w:rPr>
        <w:t>Закон взаимовыручки.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047AB">
        <w:rPr>
          <w:rFonts w:ascii="Times New Roman" w:hAnsi="Times New Roman"/>
          <w:color w:val="000000"/>
          <w:spacing w:val="2"/>
          <w:sz w:val="24"/>
          <w:szCs w:val="24"/>
        </w:rPr>
        <w:t>Жизнь «</w:t>
      </w:r>
      <w:r w:rsidR="004661F4" w:rsidRPr="009047AB">
        <w:rPr>
          <w:rFonts w:ascii="Times New Roman" w:hAnsi="Times New Roman"/>
          <w:b/>
          <w:i/>
          <w:sz w:val="24"/>
          <w:szCs w:val="24"/>
          <w:lang w:val="en-US"/>
        </w:rPr>
        <w:t>SEVENLEND</w:t>
      </w:r>
      <w:r w:rsidR="004661F4" w:rsidRPr="009047AB">
        <w:rPr>
          <w:rFonts w:ascii="Times New Roman" w:hAnsi="Times New Roman"/>
          <w:b/>
          <w:i/>
          <w:sz w:val="24"/>
          <w:szCs w:val="24"/>
        </w:rPr>
        <w:t>Е</w:t>
      </w:r>
      <w:r w:rsidRPr="009047AB">
        <w:rPr>
          <w:rFonts w:ascii="Times New Roman" w:hAnsi="Times New Roman"/>
          <w:color w:val="000000"/>
          <w:spacing w:val="2"/>
          <w:sz w:val="24"/>
          <w:szCs w:val="24"/>
        </w:rPr>
        <w:t xml:space="preserve">» организована в соответствии с </w:t>
      </w:r>
      <w:r w:rsidRPr="009047AB">
        <w:rPr>
          <w:rFonts w:ascii="Times New Roman" w:hAnsi="Times New Roman"/>
          <w:b/>
          <w:color w:val="000000"/>
          <w:spacing w:val="2"/>
          <w:sz w:val="24"/>
          <w:szCs w:val="24"/>
        </w:rPr>
        <w:t>режимом дня:</w:t>
      </w:r>
    </w:p>
    <w:p w:rsidR="00B147A6" w:rsidRPr="009047AB" w:rsidRDefault="00B147A6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 xml:space="preserve">Режим дня </w:t>
      </w:r>
    </w:p>
    <w:p w:rsidR="00B147A6" w:rsidRPr="009047AB" w:rsidRDefault="00B147A6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 xml:space="preserve">летнего оздоровительного лагеря с дневным пребыванием детей </w:t>
      </w:r>
    </w:p>
    <w:p w:rsidR="00B147A6" w:rsidRPr="009047AB" w:rsidRDefault="00B147A6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на базе МОУ «СОШ №7»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557"/>
      </w:tblGrid>
      <w:tr w:rsidR="00B147A6" w:rsidRPr="009047AB" w:rsidTr="001E7C69">
        <w:tc>
          <w:tcPr>
            <w:tcW w:w="4111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B147A6" w:rsidRPr="009047AB" w:rsidTr="001E7C69">
        <w:tc>
          <w:tcPr>
            <w:tcW w:w="4111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8.30 – 8.45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Встреча детей</w:t>
            </w:r>
          </w:p>
        </w:tc>
      </w:tr>
      <w:tr w:rsidR="00B147A6" w:rsidRPr="009047AB" w:rsidTr="001E7C69">
        <w:tc>
          <w:tcPr>
            <w:tcW w:w="4111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</w:tr>
      <w:tr w:rsidR="00B147A6" w:rsidRPr="009047AB" w:rsidTr="001E7C69">
        <w:tc>
          <w:tcPr>
            <w:tcW w:w="4111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</w:tr>
      <w:tr w:rsidR="00B147A6" w:rsidRPr="009047AB" w:rsidTr="001E7C69">
        <w:tc>
          <w:tcPr>
            <w:tcW w:w="4111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9.30 – 10.00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B147A6" w:rsidRPr="009047AB" w:rsidTr="001E7C69">
        <w:trPr>
          <w:trHeight w:val="711"/>
        </w:trPr>
        <w:tc>
          <w:tcPr>
            <w:tcW w:w="4111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Физкультурный час</w:t>
            </w:r>
          </w:p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Занятия в отрядах</w:t>
            </w:r>
          </w:p>
        </w:tc>
      </w:tr>
      <w:tr w:rsidR="00B147A6" w:rsidRPr="009047AB" w:rsidTr="001E7C69">
        <w:tc>
          <w:tcPr>
            <w:tcW w:w="4111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Прогулка, игры на свежем воздухе</w:t>
            </w:r>
          </w:p>
        </w:tc>
      </w:tr>
      <w:tr w:rsidR="00B147A6" w:rsidRPr="009047AB" w:rsidTr="001E7C69">
        <w:tc>
          <w:tcPr>
            <w:tcW w:w="4111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B147A6" w:rsidRPr="009047AB" w:rsidTr="001E7C69">
        <w:tc>
          <w:tcPr>
            <w:tcW w:w="4111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13.30 – 14.30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Отрядное время</w:t>
            </w:r>
          </w:p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Общие мероприятия</w:t>
            </w:r>
          </w:p>
        </w:tc>
      </w:tr>
      <w:tr w:rsidR="00B147A6" w:rsidRPr="009047AB" w:rsidTr="001E7C69">
        <w:tc>
          <w:tcPr>
            <w:tcW w:w="4111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B147A6" w:rsidRPr="009047AB" w:rsidRDefault="00B147A6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</w:tr>
    </w:tbl>
    <w:p w:rsidR="00CC4D4A" w:rsidRPr="009047AB" w:rsidRDefault="00CC4D4A" w:rsidP="009047AB">
      <w:pPr>
        <w:pStyle w:val="a6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CC4D4A" w:rsidRPr="009047AB" w:rsidRDefault="001E7C69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день смены </w:t>
      </w:r>
      <w:bookmarkStart w:id="0" w:name="_GoBack"/>
      <w:bookmarkEnd w:id="0"/>
      <w:r w:rsidR="00CC4D4A" w:rsidRPr="009047AB">
        <w:rPr>
          <w:rFonts w:ascii="Times New Roman" w:hAnsi="Times New Roman"/>
          <w:sz w:val="24"/>
          <w:szCs w:val="24"/>
        </w:rPr>
        <w:t>посвящен одному из ключевых понятий концепции программы:</w:t>
      </w:r>
    </w:p>
    <w:p w:rsidR="00D91C41" w:rsidRPr="009047AB" w:rsidRDefault="00D91C41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86012" w:rsidRPr="009047AB" w:rsidRDefault="00686012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  <w:sectPr w:rsidR="001E7C69" w:rsidSect="00762135">
          <w:pgSz w:w="11906" w:h="16838"/>
          <w:pgMar w:top="284" w:right="1133" w:bottom="993" w:left="1134" w:header="708" w:footer="708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08"/>
          <w:docGrid w:linePitch="360"/>
        </w:sectPr>
      </w:pPr>
    </w:p>
    <w:p w:rsidR="00D91C41" w:rsidRPr="009047AB" w:rsidRDefault="00B147A6" w:rsidP="001E7C6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lastRenderedPageBreak/>
        <w:t>План-сетка на июнь 2022</w:t>
      </w:r>
      <w:r w:rsidR="00D91C41" w:rsidRPr="009047AB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Style w:val="a4"/>
        <w:tblW w:w="13041" w:type="dxa"/>
        <w:tblInd w:w="1555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  <w:gridCol w:w="2609"/>
      </w:tblGrid>
      <w:tr w:rsidR="004661F4" w:rsidRPr="009047AB" w:rsidTr="001E7C69"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детства!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Приём детей. 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Размещение по отрядам.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Линейка открытия лагеря.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Знакомство с техникой безопасности и правилами внутреннего распорядка лагеря.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Праздник «Здравствуй, лето».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Прогулка.</w:t>
            </w:r>
          </w:p>
        </w:tc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Здорового питания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Зарядка;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Время новостей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Поход в библиотеку «Читайте Пушкина от мала до велика». </w:t>
            </w:r>
            <w:r w:rsidR="001E7C6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Мероприятия:  игра по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станциям «Здоровое и вкусное питание»</w:t>
            </w:r>
          </w:p>
        </w:tc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Остров </w:t>
            </w: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G</w:t>
            </w:r>
            <w:proofErr w:type="spellStart"/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reenpeace</w:t>
            </w:r>
            <w:proofErr w:type="spellEnd"/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- разминка;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Время новостей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Поход в библиотеку «Читайте Пушкина от мала до велика».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Мультимедийная игра «Играем вместе с Машей». </w:t>
            </w:r>
            <w:r w:rsidR="001E7C6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-Обед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Конкурс на лучшую стенгазету. Презентации своих работ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6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Сказок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Сказочная разминка;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Время новостей сказки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Премудрые дела. </w:t>
            </w:r>
            <w:r w:rsidR="001E7C6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Литературная викторина </w:t>
            </w:r>
            <w:r w:rsidR="004661F4" w:rsidRPr="009047AB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«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Путешествие по сказкам»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Итоги дня – «Время впечатлений».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609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7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моды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Модная разминка;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Время новостей моды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дел. 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4 отряд – библиотека «Храните чудо из чудес – леса, озера, синь небес»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Подготовка к конкурсу «Модный приговор»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Итоги дня – «Время впечатлений»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4661F4" w:rsidRPr="009047AB" w:rsidTr="001E7C69"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8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4-х океанов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-Морская разминка; 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Время морских новостей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Премудрые дела. </w:t>
            </w:r>
            <w:r w:rsidR="001E7C6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lastRenderedPageBreak/>
              <w:t>- Игра «Что? Где? Когда?».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Итоги дня – «Время впечатлений»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9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друзей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Дружная разминка; 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Время новостей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дел. 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2 отряд – поход в библиотеку </w:t>
            </w: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lastRenderedPageBreak/>
              <w:t>«Познавательный час «Все любят кошек»»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мастер-класс «Подарок другу» (Родина)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Итоги дня – «Время впечатлений»</w:t>
            </w:r>
          </w:p>
        </w:tc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10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«</w:t>
            </w:r>
            <w:proofErr w:type="spellStart"/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Союзмультфильм</w:t>
            </w:r>
            <w:proofErr w:type="spellEnd"/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Мультяшная разминка;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Время новостей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дел. 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lastRenderedPageBreak/>
              <w:t>- Обед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Просмотр мультфильмов, конкурс рисунков «Мой любимый мультипликационный герой»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Итоги дня – «Время впечатлений»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14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древних традиций.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Древнерусская разминка;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- Время новостей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дел. </w:t>
            </w:r>
            <w:r w:rsidR="001E7C6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. 4 </w:t>
            </w: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lastRenderedPageBreak/>
              <w:t>отряд – поход в библиотеку «Брей-ринг «Читающие дети умнее всех на свете».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Праздничное развлечение на «Троицу» (Родина)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Итоги дня – «Время впечатлений»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609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15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9047AB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>Остров медицины.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Бодрая разминка; 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Время новостей медицины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дел. </w:t>
            </w:r>
            <w:r w:rsidR="001E7C6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Обед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lastRenderedPageBreak/>
              <w:t>Игра – конкурс по станциям «Скорая помощь»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Итоги дня – «Время впечатлений»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bCs/>
                <w:i/>
                <w:iCs/>
                <w:color w:val="0000FF"/>
                <w:sz w:val="24"/>
                <w:szCs w:val="24"/>
                <w:shd w:val="clear" w:color="auto" w:fill="FFFFFF"/>
              </w:rPr>
            </w:pP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4661F4" w:rsidRPr="009047AB" w:rsidTr="001E7C69"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16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Нептуна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Морская разминка;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Время новостей Нептуна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дел. </w:t>
            </w:r>
            <w:r w:rsidR="001E7C6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(подготовка к концерту)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Веселые игры на свежем воздухе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17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ПДД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Веселая разминка;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Время новостей дороги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Фольклорный праздник «Чудесный короб» (придут из библиотеки)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Концерт, с элементами Игры-викторины "Светофорный ринг"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Итоги дня – «Время впечатлений»</w:t>
            </w:r>
          </w:p>
        </w:tc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20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астрономии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Астрономическая разминка;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Время космических новостей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Премудрые дела. </w:t>
            </w:r>
            <w:r w:rsidR="001E7C6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посещение планетария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конкурс созвездий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Итоги дня – «Время впечатлений»</w:t>
            </w:r>
          </w:p>
        </w:tc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21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художников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Веселая разминка;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Время новостей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Премудрые дела. </w:t>
            </w:r>
            <w:r w:rsidR="001E7C6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4 отряд (10.00)– поход в библиотеку. Патриотический час «Есть у войны печальный день…»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Конкурс рисунков на асфальте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Итоги дня – «Время впечатлений»</w:t>
            </w:r>
          </w:p>
        </w:tc>
        <w:tc>
          <w:tcPr>
            <w:tcW w:w="2609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22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памяти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Богатырская разминка;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Время новостей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 </w:t>
            </w:r>
          </w:p>
          <w:p w:rsidR="004661F4" w:rsidRPr="009047AB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 </w:t>
            </w:r>
            <w:r w:rsidR="004661F4"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Премудрые дела. </w:t>
            </w:r>
            <w:r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Cs/>
                <w:i/>
                <w:iCs/>
                <w:color w:val="0000FF"/>
                <w:sz w:val="24"/>
                <w:szCs w:val="24"/>
              </w:rPr>
              <w:t>Урок мужества. Литературная беседа «Память»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Итоги дня – «Время впечатлений»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4661F4" w:rsidRPr="009047AB" w:rsidTr="001E7C69">
        <w:tc>
          <w:tcPr>
            <w:tcW w:w="2608" w:type="dxa"/>
          </w:tcPr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23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олимпийских состязаний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Богатырская разминка;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Время новостей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Премудрые дела. </w:t>
            </w:r>
            <w:r w:rsidR="001E7C6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1,2 отряд поход в библиотеку: познавательна беседа с мастер-классом «</w:t>
            </w:r>
            <w:proofErr w:type="spellStart"/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Муравьишки-торопышки</w:t>
            </w:r>
            <w:proofErr w:type="spellEnd"/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Олимпийские состязания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Итоги дня – «Время впечатлений.</w:t>
            </w:r>
          </w:p>
        </w:tc>
        <w:tc>
          <w:tcPr>
            <w:tcW w:w="2608" w:type="dxa"/>
          </w:tcPr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24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пиратов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Пиратская разминка;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Время новостей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Премудрые дела. </w:t>
            </w:r>
            <w:r w:rsidR="001E7C6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</w:t>
            </w:r>
            <w:proofErr w:type="spellStart"/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Квест</w:t>
            </w:r>
            <w:proofErr w:type="spellEnd"/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-игра: «Поиски клада»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подготовка к концерту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Итоги дня – «Время впечатлений»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608" w:type="dxa"/>
          </w:tcPr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27 июня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Остров молодежи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Сбор детей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Веселая разминка;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Время новостей (Линейка)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Завтрак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Время добрых дел 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- Премудрые дела. </w:t>
            </w:r>
            <w:r w:rsidR="001E7C69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Работа занятий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Обед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Анкетирование «Как я провел смену»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заключительный концерт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>- Линейка. Подведение итогов лагеря.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УДАЧНЫХ КАНИКУЛ!</w:t>
            </w:r>
          </w:p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608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609" w:type="dxa"/>
          </w:tcPr>
          <w:p w:rsidR="004661F4" w:rsidRPr="009047AB" w:rsidRDefault="004661F4" w:rsidP="009047AB">
            <w:pPr>
              <w:pStyle w:val="a6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</w:tbl>
    <w:p w:rsidR="00D91C41" w:rsidRPr="009047AB" w:rsidRDefault="00D91C41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Fonts w:ascii="Times New Roman" w:hAnsi="Times New Roman"/>
          <w:sz w:val="24"/>
          <w:szCs w:val="24"/>
        </w:rPr>
        <w:sectPr w:rsidR="001E7C69" w:rsidSect="001E7C69">
          <w:pgSz w:w="16838" w:h="11906" w:orient="landscape"/>
          <w:pgMar w:top="1134" w:right="992" w:bottom="1134" w:left="284" w:header="709" w:footer="709" w:gutter="0"/>
          <w:pgBorders w:offsetFrom="page">
            <w:top w:val="balloonsHotAir" w:sz="31" w:space="24" w:color="auto"/>
            <w:left w:val="balloonsHotAir" w:sz="31" w:space="24" w:color="auto"/>
            <w:bottom w:val="balloonsHotAir" w:sz="31" w:space="24" w:color="auto"/>
            <w:right w:val="balloonsHotAir" w:sz="31" w:space="24" w:color="auto"/>
          </w:pgBorders>
          <w:cols w:space="708"/>
          <w:docGrid w:linePitch="360"/>
        </w:sectPr>
      </w:pPr>
    </w:p>
    <w:p w:rsidR="001E7C69" w:rsidRDefault="001E7C69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B704A" w:rsidRPr="009047AB" w:rsidRDefault="00D91C41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В план мероприятий могут быть внесены изменения при наличии объективных причин.</w:t>
      </w:r>
      <w:r w:rsidR="003B704A" w:rsidRPr="009047AB">
        <w:rPr>
          <w:rFonts w:ascii="Times New Roman" w:hAnsi="Times New Roman"/>
          <w:sz w:val="24"/>
          <w:szCs w:val="24"/>
        </w:rPr>
        <w:t xml:space="preserve"> Позднее будут включены посещение библиотек, музеев, КВЦ.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Ресурсное обеспечение программы.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Для успешной реализации программы необходимо выполнение ряда условий: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Кадровое обеспечение: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Начальник лагеря</w:t>
      </w:r>
      <w:r w:rsidRPr="009047AB">
        <w:rPr>
          <w:rFonts w:ascii="Times New Roman" w:hAnsi="Times New Roman"/>
          <w:sz w:val="24"/>
          <w:szCs w:val="24"/>
        </w:rPr>
        <w:t xml:space="preserve"> – обеспечивает функционирование лагеря;</w:t>
      </w:r>
    </w:p>
    <w:p w:rsidR="00CC4D4A" w:rsidRPr="009047AB" w:rsidRDefault="00B147A6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Педагог-организатор</w:t>
      </w:r>
      <w:r w:rsidR="00CC4D4A" w:rsidRPr="009047AB">
        <w:rPr>
          <w:rFonts w:ascii="Times New Roman" w:hAnsi="Times New Roman"/>
          <w:sz w:val="24"/>
          <w:szCs w:val="24"/>
        </w:rPr>
        <w:t xml:space="preserve"> – организует воспитательную работе лагеря;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Воспитатели</w:t>
      </w:r>
      <w:r w:rsidRPr="009047AB">
        <w:rPr>
          <w:rFonts w:ascii="Times New Roman" w:hAnsi="Times New Roman"/>
          <w:sz w:val="24"/>
          <w:szCs w:val="24"/>
        </w:rPr>
        <w:t>– организуют работу отрядов;</w:t>
      </w:r>
    </w:p>
    <w:p w:rsidR="00B147A6" w:rsidRPr="009047AB" w:rsidRDefault="00B147A6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Руководители занятий</w:t>
      </w:r>
      <w:r w:rsidRPr="009047AB">
        <w:rPr>
          <w:rFonts w:ascii="Times New Roman" w:hAnsi="Times New Roman"/>
          <w:sz w:val="24"/>
          <w:szCs w:val="24"/>
        </w:rPr>
        <w:t xml:space="preserve"> – организуют творческую деятельность отрядов;</w:t>
      </w:r>
    </w:p>
    <w:p w:rsidR="00CC4D4A" w:rsidRPr="009047AB" w:rsidRDefault="00B147A6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  <w:r w:rsidR="00DD1B98" w:rsidRPr="009047AB">
        <w:rPr>
          <w:rFonts w:ascii="Times New Roman" w:hAnsi="Times New Roman"/>
          <w:b/>
          <w:sz w:val="24"/>
          <w:szCs w:val="24"/>
        </w:rPr>
        <w:t xml:space="preserve"> </w:t>
      </w:r>
      <w:r w:rsidR="00CC4D4A" w:rsidRPr="009047AB">
        <w:rPr>
          <w:rFonts w:ascii="Times New Roman" w:hAnsi="Times New Roman"/>
          <w:sz w:val="24"/>
          <w:szCs w:val="24"/>
        </w:rPr>
        <w:t>– организует спортивно-оздоровительную работу;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Медицинский работник</w:t>
      </w:r>
      <w:r w:rsidRPr="009047AB">
        <w:rPr>
          <w:rFonts w:ascii="Times New Roman" w:hAnsi="Times New Roman"/>
          <w:sz w:val="24"/>
          <w:szCs w:val="24"/>
        </w:rPr>
        <w:t xml:space="preserve"> – организует лечебно-профилактическую работу</w:t>
      </w:r>
      <w:r w:rsidR="001E7C69">
        <w:rPr>
          <w:rFonts w:ascii="Times New Roman" w:hAnsi="Times New Roman"/>
          <w:sz w:val="24"/>
          <w:szCs w:val="24"/>
        </w:rPr>
        <w:t>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Наличие программы лагеря, планов работы отрядов, плана-сетки.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Должностные инструкции всех участников процесса.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Проведение установочного семинара для всех работающих в течение лагерной смены.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Подбор методических разработок в соответствии с планом работы.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Проведение ежедневных планёрок.</w:t>
      </w:r>
    </w:p>
    <w:p w:rsidR="00CC4D4A" w:rsidRPr="001E7C69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Разработка системы отслеживания результатов и подведения итогов.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047AB">
        <w:rPr>
          <w:rFonts w:ascii="Times New Roman" w:hAnsi="Times New Roman"/>
          <w:b/>
          <w:sz w:val="24"/>
          <w:szCs w:val="24"/>
        </w:rPr>
        <w:t>Педагогическое  обеспечение</w:t>
      </w:r>
      <w:proofErr w:type="gramEnd"/>
      <w:r w:rsidRPr="009047AB">
        <w:rPr>
          <w:rFonts w:ascii="Times New Roman" w:hAnsi="Times New Roman"/>
          <w:b/>
          <w:sz w:val="24"/>
          <w:szCs w:val="24"/>
        </w:rPr>
        <w:t>: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Организация различных видов деятельности.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Добровольность включения детей в организацию жизни лагеря.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Создание ситуации успеха.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Систематическое информирование о результатах прожитого дня.</w:t>
      </w:r>
    </w:p>
    <w:p w:rsidR="00CC4D4A" w:rsidRPr="001E7C69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Организация различных видов стимулирования.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9047AB">
        <w:rPr>
          <w:rFonts w:ascii="Times New Roman" w:hAnsi="Times New Roman"/>
          <w:b/>
          <w:sz w:val="24"/>
          <w:szCs w:val="24"/>
        </w:rPr>
        <w:t>Материально-техническое обеспечение.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Выбор оптимальных условий и площадок для проведения различных мероприятий.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Материалы для оформления и творчества детей.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Наличие канцелярских принадлежностей.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Аудиоматериалы и видеотехника.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Призы и награды для стимулирования.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491"/>
        <w:gridCol w:w="2784"/>
        <w:gridCol w:w="2758"/>
      </w:tblGrid>
      <w:tr w:rsidR="00CC4D4A" w:rsidRPr="009047AB" w:rsidTr="001E7C69">
        <w:tc>
          <w:tcPr>
            <w:tcW w:w="13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2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Применение</w:t>
            </w:r>
          </w:p>
        </w:tc>
        <w:tc>
          <w:tcPr>
            <w:tcW w:w="29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90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C4D4A" w:rsidRPr="009047AB" w:rsidTr="001E7C69">
        <w:tc>
          <w:tcPr>
            <w:tcW w:w="13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C4D4A" w:rsidRPr="009047AB" w:rsidTr="001E7C69">
        <w:tc>
          <w:tcPr>
            <w:tcW w:w="13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262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Комнаты отдыха, игровые комнаты</w:t>
            </w:r>
          </w:p>
        </w:tc>
        <w:tc>
          <w:tcPr>
            <w:tcW w:w="29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Материальная база школы.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90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</w:tc>
      </w:tr>
      <w:tr w:rsidR="00CC4D4A" w:rsidRPr="009047AB" w:rsidTr="001E7C69">
        <w:tc>
          <w:tcPr>
            <w:tcW w:w="13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Спортивный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262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Занятия спортом, состязания,  линейка  в случае плохой погоды</w:t>
            </w:r>
          </w:p>
        </w:tc>
        <w:tc>
          <w:tcPr>
            <w:tcW w:w="29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90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Физкультурный работник</w:t>
            </w:r>
          </w:p>
        </w:tc>
      </w:tr>
      <w:tr w:rsidR="00CC4D4A" w:rsidRPr="009047AB" w:rsidTr="001E7C69">
        <w:tc>
          <w:tcPr>
            <w:tcW w:w="1310" w:type="dxa"/>
          </w:tcPr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623" w:type="dxa"/>
          </w:tcPr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Линейка, проведение </w:t>
            </w:r>
            <w:proofErr w:type="spellStart"/>
            <w:r w:rsidRPr="009047AB">
              <w:rPr>
                <w:rFonts w:ascii="Times New Roman" w:hAnsi="Times New Roman"/>
                <w:sz w:val="24"/>
                <w:szCs w:val="24"/>
              </w:rPr>
              <w:t>общелагерных</w:t>
            </w:r>
            <w:proofErr w:type="spellEnd"/>
            <w:r w:rsidRPr="009047AB">
              <w:rPr>
                <w:rFonts w:ascii="Times New Roman" w:hAnsi="Times New Roman"/>
                <w:sz w:val="24"/>
                <w:szCs w:val="24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910" w:type="dxa"/>
          </w:tcPr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909" w:type="dxa"/>
          </w:tcPr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7C69" w:rsidRDefault="001E7C69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Физкультурный работник</w:t>
            </w:r>
          </w:p>
        </w:tc>
      </w:tr>
      <w:tr w:rsidR="00CC4D4A" w:rsidRPr="009047AB" w:rsidTr="001E7C69">
        <w:tc>
          <w:tcPr>
            <w:tcW w:w="13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lastRenderedPageBreak/>
              <w:t>Школьный двор</w:t>
            </w:r>
          </w:p>
        </w:tc>
        <w:tc>
          <w:tcPr>
            <w:tcW w:w="262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9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90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CC4D4A" w:rsidRPr="009047AB" w:rsidTr="001E7C69">
        <w:trPr>
          <w:trHeight w:val="141"/>
        </w:trPr>
        <w:tc>
          <w:tcPr>
            <w:tcW w:w="13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Актовый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Зал (спорт. зал)</w:t>
            </w:r>
          </w:p>
        </w:tc>
        <w:tc>
          <w:tcPr>
            <w:tcW w:w="262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9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90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Воспитатели, администрация лагеря</w:t>
            </w:r>
          </w:p>
        </w:tc>
      </w:tr>
      <w:tr w:rsidR="00CC4D4A" w:rsidRPr="009047AB" w:rsidTr="001E7C69">
        <w:tc>
          <w:tcPr>
            <w:tcW w:w="13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262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29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90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Медицинский работник школы</w:t>
            </w:r>
          </w:p>
        </w:tc>
      </w:tr>
      <w:tr w:rsidR="00CC4D4A" w:rsidRPr="009047AB" w:rsidTr="001E7C69">
        <w:tc>
          <w:tcPr>
            <w:tcW w:w="13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62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9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Материальная база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90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CC4D4A" w:rsidRPr="009047AB" w:rsidTr="001E7C69">
        <w:tc>
          <w:tcPr>
            <w:tcW w:w="13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2623" w:type="dxa"/>
          </w:tcPr>
          <w:p w:rsidR="00CC4D4A" w:rsidRPr="009047AB" w:rsidRDefault="00DD1B98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Завтрак, обед</w:t>
            </w:r>
          </w:p>
        </w:tc>
        <w:tc>
          <w:tcPr>
            <w:tcW w:w="29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  <w:r w:rsidR="00DD1B98" w:rsidRPr="009047AB">
              <w:rPr>
                <w:rFonts w:ascii="Times New Roman" w:hAnsi="Times New Roman"/>
                <w:sz w:val="24"/>
                <w:szCs w:val="24"/>
              </w:rPr>
              <w:t>, родительская плата</w:t>
            </w:r>
          </w:p>
        </w:tc>
        <w:tc>
          <w:tcPr>
            <w:tcW w:w="2909" w:type="dxa"/>
          </w:tcPr>
          <w:p w:rsidR="00CC4D4A" w:rsidRPr="009047AB" w:rsidRDefault="00DD1B98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Заведующий производством</w:t>
            </w:r>
          </w:p>
        </w:tc>
      </w:tr>
      <w:tr w:rsidR="00CC4D4A" w:rsidRPr="009047AB" w:rsidTr="001E7C69">
        <w:tc>
          <w:tcPr>
            <w:tcW w:w="13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62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Творческая  мастерская вожатых, воспитателей, руководителей кружков</w:t>
            </w:r>
          </w:p>
        </w:tc>
        <w:tc>
          <w:tcPr>
            <w:tcW w:w="29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909" w:type="dxa"/>
          </w:tcPr>
          <w:p w:rsidR="00CC4D4A" w:rsidRPr="009047AB" w:rsidRDefault="00DD1B98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9047AB">
              <w:rPr>
                <w:rFonts w:ascii="Times New Roman" w:hAnsi="Times New Roman"/>
                <w:sz w:val="24"/>
                <w:szCs w:val="24"/>
              </w:rPr>
              <w:t>организотор</w:t>
            </w:r>
            <w:proofErr w:type="spellEnd"/>
          </w:p>
        </w:tc>
      </w:tr>
      <w:tr w:rsidR="00CC4D4A" w:rsidRPr="009047AB" w:rsidTr="001E7C69">
        <w:tc>
          <w:tcPr>
            <w:tcW w:w="13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2623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Туалеты, места для мытья ног, сушилки для полотенец, раздевалки</w:t>
            </w:r>
          </w:p>
        </w:tc>
        <w:tc>
          <w:tcPr>
            <w:tcW w:w="2910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909" w:type="dxa"/>
          </w:tcPr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 xml:space="preserve">Начальник лагеря, воспитатели, </w:t>
            </w:r>
          </w:p>
          <w:p w:rsidR="00CC4D4A" w:rsidRPr="009047AB" w:rsidRDefault="00CC4D4A" w:rsidP="009047A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AB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</w:tc>
      </w:tr>
    </w:tbl>
    <w:p w:rsidR="00CC4D4A" w:rsidRPr="009047AB" w:rsidRDefault="00CC4D4A" w:rsidP="009047A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047AB">
        <w:rPr>
          <w:rFonts w:ascii="Times New Roman" w:hAnsi="Times New Roman"/>
          <w:b/>
          <w:sz w:val="24"/>
          <w:szCs w:val="24"/>
        </w:rPr>
        <w:t>Ожидаемые  результаты</w:t>
      </w:r>
      <w:proofErr w:type="gramEnd"/>
      <w:r w:rsidRPr="009047AB">
        <w:rPr>
          <w:rFonts w:ascii="Times New Roman" w:hAnsi="Times New Roman"/>
          <w:b/>
          <w:sz w:val="24"/>
          <w:szCs w:val="24"/>
        </w:rPr>
        <w:t xml:space="preserve"> программы.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Успешность детей в различных мероприятиях повысит социальную активность, даст уверенность в своих силах и талантах, повысит творческую активность детей путем вовлечения их в социально-значимую деятельность, активизирует лидерские и организаторские качества.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 xml:space="preserve"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существуют, </w:t>
      </w:r>
      <w:r w:rsidR="004661F4" w:rsidRPr="009047AB">
        <w:rPr>
          <w:rFonts w:ascii="Times New Roman" w:hAnsi="Times New Roman"/>
          <w:sz w:val="24"/>
          <w:szCs w:val="24"/>
        </w:rPr>
        <w:t>укрепить физические</w:t>
      </w:r>
      <w:r w:rsidRPr="009047AB">
        <w:rPr>
          <w:rFonts w:ascii="Times New Roman" w:hAnsi="Times New Roman"/>
          <w:sz w:val="24"/>
          <w:szCs w:val="24"/>
        </w:rPr>
        <w:t xml:space="preserve"> и психологические силы детей и подростков. </w:t>
      </w:r>
    </w:p>
    <w:p w:rsidR="00CC4D4A" w:rsidRPr="009047AB" w:rsidRDefault="004661F4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О</w:t>
      </w:r>
      <w:r w:rsidR="00CC4D4A" w:rsidRPr="009047AB">
        <w:rPr>
          <w:rFonts w:ascii="Times New Roman" w:hAnsi="Times New Roman"/>
          <w:sz w:val="24"/>
          <w:szCs w:val="24"/>
        </w:rPr>
        <w:t>существление экскурсий, походов, поездок помогут детям в обретении новых знаний о родном крае</w:t>
      </w:r>
      <w:r w:rsidR="00D91C41" w:rsidRPr="009047AB">
        <w:rPr>
          <w:rFonts w:ascii="Times New Roman" w:hAnsi="Times New Roman"/>
          <w:sz w:val="24"/>
          <w:szCs w:val="24"/>
        </w:rPr>
        <w:t>, народных традициях</w:t>
      </w:r>
      <w:r w:rsidR="00CC4D4A" w:rsidRPr="009047AB">
        <w:rPr>
          <w:rFonts w:ascii="Times New Roman" w:hAnsi="Times New Roman"/>
          <w:sz w:val="24"/>
          <w:szCs w:val="24"/>
        </w:rPr>
        <w:t xml:space="preserve"> и научат их бережно и с любовью относиться к своей малой Родине.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47AB">
        <w:rPr>
          <w:rFonts w:ascii="Times New Roman" w:hAnsi="Times New Roman"/>
          <w:sz w:val="24"/>
          <w:szCs w:val="24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CC4D4A" w:rsidRPr="009047AB" w:rsidRDefault="00CC4D4A" w:rsidP="009047A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Style w:val="FontStyle11"/>
          <w:i w:val="0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Style w:val="FontStyle11"/>
          <w:i w:val="0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Style w:val="FontStyle11"/>
          <w:i w:val="0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Style w:val="FontStyle11"/>
          <w:i w:val="0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Style w:val="FontStyle11"/>
          <w:i w:val="0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Style w:val="FontStyle11"/>
          <w:i w:val="0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Style w:val="FontStyle11"/>
          <w:i w:val="0"/>
          <w:sz w:val="24"/>
          <w:szCs w:val="24"/>
        </w:rPr>
      </w:pPr>
    </w:p>
    <w:p w:rsidR="001E7C69" w:rsidRDefault="001E7C69" w:rsidP="009047AB">
      <w:pPr>
        <w:pStyle w:val="a6"/>
        <w:jc w:val="both"/>
        <w:rPr>
          <w:rStyle w:val="FontStyle11"/>
          <w:i w:val="0"/>
          <w:sz w:val="24"/>
          <w:szCs w:val="24"/>
        </w:rPr>
      </w:pPr>
    </w:p>
    <w:p w:rsidR="00CC4D4A" w:rsidRPr="009047AB" w:rsidRDefault="00CC4D4A" w:rsidP="009047AB">
      <w:pPr>
        <w:pStyle w:val="a6"/>
        <w:jc w:val="both"/>
        <w:rPr>
          <w:rStyle w:val="FontStyle11"/>
          <w:i w:val="0"/>
          <w:sz w:val="24"/>
          <w:szCs w:val="24"/>
        </w:rPr>
      </w:pPr>
      <w:r w:rsidRPr="009047AB">
        <w:rPr>
          <w:rStyle w:val="FontStyle11"/>
          <w:i w:val="0"/>
          <w:sz w:val="24"/>
          <w:szCs w:val="24"/>
        </w:rPr>
        <w:t>Список используемой литературы:</w:t>
      </w:r>
    </w:p>
    <w:p w:rsidR="001E7C69" w:rsidRDefault="00CC4D4A" w:rsidP="009047AB">
      <w:pPr>
        <w:pStyle w:val="a6"/>
        <w:numPr>
          <w:ilvl w:val="0"/>
          <w:numId w:val="32"/>
        </w:numPr>
        <w:jc w:val="both"/>
        <w:rPr>
          <w:rStyle w:val="FontStyle12"/>
          <w:sz w:val="24"/>
          <w:szCs w:val="24"/>
        </w:rPr>
      </w:pPr>
      <w:proofErr w:type="spellStart"/>
      <w:proofErr w:type="gramStart"/>
      <w:r w:rsidRPr="009047AB">
        <w:rPr>
          <w:rStyle w:val="FontStyle12"/>
          <w:sz w:val="24"/>
          <w:szCs w:val="24"/>
        </w:rPr>
        <w:t>Трепетунова</w:t>
      </w:r>
      <w:proofErr w:type="spellEnd"/>
      <w:r w:rsidRPr="009047AB">
        <w:rPr>
          <w:rStyle w:val="FontStyle12"/>
          <w:sz w:val="24"/>
          <w:szCs w:val="24"/>
        </w:rPr>
        <w:t xml:space="preserve">  Л.И.</w:t>
      </w:r>
      <w:proofErr w:type="gramEnd"/>
      <w:r w:rsidRPr="009047AB">
        <w:rPr>
          <w:rStyle w:val="FontStyle12"/>
          <w:sz w:val="24"/>
          <w:szCs w:val="24"/>
        </w:rPr>
        <w:t xml:space="preserve"> Летний оздоровительный лагерь: массовые</w:t>
      </w:r>
      <w:r w:rsidR="001E7C69">
        <w:rPr>
          <w:rStyle w:val="FontStyle12"/>
          <w:sz w:val="24"/>
          <w:szCs w:val="24"/>
        </w:rPr>
        <w:t xml:space="preserve"> </w:t>
      </w:r>
      <w:r w:rsidRPr="001E7C69">
        <w:rPr>
          <w:rStyle w:val="FontStyle12"/>
          <w:sz w:val="24"/>
          <w:szCs w:val="24"/>
        </w:rPr>
        <w:t>мероприятия(театрализованные, тематические вечера и праздники, концерты, игры, викторины, спортивные состязания), г. Волгоград: Учитель, 2007г.</w:t>
      </w:r>
    </w:p>
    <w:p w:rsidR="001E7C69" w:rsidRDefault="00CC4D4A" w:rsidP="009047AB">
      <w:pPr>
        <w:pStyle w:val="a6"/>
        <w:numPr>
          <w:ilvl w:val="0"/>
          <w:numId w:val="32"/>
        </w:numPr>
        <w:jc w:val="both"/>
        <w:rPr>
          <w:rStyle w:val="FontStyle12"/>
          <w:sz w:val="24"/>
          <w:szCs w:val="24"/>
        </w:rPr>
      </w:pPr>
      <w:proofErr w:type="spellStart"/>
      <w:proofErr w:type="gramStart"/>
      <w:r w:rsidRPr="001E7C69">
        <w:rPr>
          <w:rStyle w:val="FontStyle12"/>
          <w:sz w:val="24"/>
          <w:szCs w:val="24"/>
        </w:rPr>
        <w:t>Дзюина</w:t>
      </w:r>
      <w:proofErr w:type="spellEnd"/>
      <w:r w:rsidRPr="001E7C69">
        <w:rPr>
          <w:rStyle w:val="FontStyle12"/>
          <w:sz w:val="24"/>
          <w:szCs w:val="24"/>
        </w:rPr>
        <w:t xml:space="preserve">  Е.В.</w:t>
      </w:r>
      <w:proofErr w:type="gramEnd"/>
      <w:r w:rsidRPr="001E7C69">
        <w:rPr>
          <w:rStyle w:val="FontStyle12"/>
          <w:sz w:val="24"/>
          <w:szCs w:val="24"/>
        </w:rPr>
        <w:t xml:space="preserve">  Игровые уроки и внеклассные мероприятия. Москва.: «</w:t>
      </w:r>
      <w:proofErr w:type="spellStart"/>
      <w:r w:rsidRPr="001E7C69">
        <w:rPr>
          <w:rStyle w:val="FontStyle12"/>
          <w:sz w:val="24"/>
          <w:szCs w:val="24"/>
        </w:rPr>
        <w:t>Вако</w:t>
      </w:r>
      <w:proofErr w:type="spellEnd"/>
      <w:r w:rsidRPr="001E7C69">
        <w:rPr>
          <w:rStyle w:val="FontStyle12"/>
          <w:sz w:val="24"/>
          <w:szCs w:val="24"/>
        </w:rPr>
        <w:t>» 2007 г.</w:t>
      </w:r>
    </w:p>
    <w:p w:rsidR="001E7C69" w:rsidRDefault="00CC4D4A" w:rsidP="009047AB">
      <w:pPr>
        <w:pStyle w:val="a6"/>
        <w:numPr>
          <w:ilvl w:val="0"/>
          <w:numId w:val="32"/>
        </w:numPr>
        <w:jc w:val="both"/>
        <w:rPr>
          <w:rStyle w:val="FontStyle12"/>
          <w:sz w:val="24"/>
          <w:szCs w:val="24"/>
        </w:rPr>
      </w:pPr>
      <w:r w:rsidRPr="001E7C69">
        <w:rPr>
          <w:rStyle w:val="FontStyle12"/>
          <w:sz w:val="24"/>
          <w:szCs w:val="24"/>
        </w:rPr>
        <w:t>Нечаева Е.Н. Формирование коммуникативной компетенции учащихся.: г. Киров, КИПК и ПРО, 2007г.</w:t>
      </w:r>
    </w:p>
    <w:p w:rsidR="001E7C69" w:rsidRDefault="00CC4D4A" w:rsidP="009047AB">
      <w:pPr>
        <w:pStyle w:val="a6"/>
        <w:numPr>
          <w:ilvl w:val="0"/>
          <w:numId w:val="32"/>
        </w:numPr>
        <w:jc w:val="both"/>
        <w:rPr>
          <w:rStyle w:val="FontStyle12"/>
          <w:sz w:val="24"/>
          <w:szCs w:val="24"/>
        </w:rPr>
      </w:pPr>
      <w:proofErr w:type="spellStart"/>
      <w:r w:rsidRPr="001E7C69">
        <w:rPr>
          <w:rStyle w:val="FontStyle12"/>
          <w:sz w:val="24"/>
          <w:szCs w:val="24"/>
        </w:rPr>
        <w:t>С.Афанасьева</w:t>
      </w:r>
      <w:proofErr w:type="spellEnd"/>
      <w:r w:rsidRPr="001E7C69">
        <w:rPr>
          <w:rStyle w:val="FontStyle12"/>
          <w:sz w:val="24"/>
          <w:szCs w:val="24"/>
        </w:rPr>
        <w:t xml:space="preserve"> и </w:t>
      </w:r>
      <w:proofErr w:type="spellStart"/>
      <w:r w:rsidRPr="001E7C69">
        <w:rPr>
          <w:rStyle w:val="FontStyle12"/>
          <w:sz w:val="24"/>
          <w:szCs w:val="24"/>
        </w:rPr>
        <w:t>С.Коморин</w:t>
      </w:r>
      <w:proofErr w:type="spellEnd"/>
      <w:r w:rsidRPr="001E7C69">
        <w:rPr>
          <w:rStyle w:val="FontStyle12"/>
          <w:sz w:val="24"/>
          <w:szCs w:val="24"/>
        </w:rPr>
        <w:t>. «Педагогическая азбука», выпуск №4.</w:t>
      </w:r>
    </w:p>
    <w:p w:rsidR="001E7C69" w:rsidRDefault="00CC4D4A" w:rsidP="009047AB">
      <w:pPr>
        <w:pStyle w:val="a6"/>
        <w:numPr>
          <w:ilvl w:val="0"/>
          <w:numId w:val="32"/>
        </w:numPr>
        <w:jc w:val="both"/>
        <w:rPr>
          <w:rStyle w:val="FontStyle12"/>
          <w:sz w:val="24"/>
          <w:szCs w:val="24"/>
        </w:rPr>
      </w:pPr>
      <w:r w:rsidRPr="001E7C69">
        <w:rPr>
          <w:rStyle w:val="FontStyle12"/>
          <w:sz w:val="24"/>
          <w:szCs w:val="24"/>
        </w:rPr>
        <w:t xml:space="preserve">Балашова Т.Д., Мочалова З.М., </w:t>
      </w:r>
      <w:proofErr w:type="spellStart"/>
      <w:r w:rsidRPr="001E7C69">
        <w:rPr>
          <w:rStyle w:val="FontStyle12"/>
          <w:sz w:val="24"/>
          <w:szCs w:val="24"/>
        </w:rPr>
        <w:t>Нещерет</w:t>
      </w:r>
      <w:proofErr w:type="spellEnd"/>
      <w:r w:rsidRPr="001E7C69">
        <w:rPr>
          <w:rStyle w:val="FontStyle12"/>
          <w:sz w:val="24"/>
          <w:szCs w:val="24"/>
        </w:rPr>
        <w:t xml:space="preserve"> Л.Г. В помощь организатору оздоровительного лагеря - М.: Московское городское педагогическое общество - 2000г.</w:t>
      </w:r>
    </w:p>
    <w:p w:rsidR="001E7C69" w:rsidRDefault="00CC4D4A" w:rsidP="009047AB">
      <w:pPr>
        <w:pStyle w:val="a6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E7C69">
        <w:rPr>
          <w:rStyle w:val="FontStyle12"/>
          <w:sz w:val="24"/>
          <w:szCs w:val="24"/>
        </w:rPr>
        <w:t>Волгунов</w:t>
      </w:r>
      <w:proofErr w:type="spellEnd"/>
      <w:r w:rsidRPr="001E7C69">
        <w:rPr>
          <w:rStyle w:val="FontStyle12"/>
          <w:sz w:val="24"/>
          <w:szCs w:val="24"/>
        </w:rPr>
        <w:t xml:space="preserve"> В.А. Союз мальчишек и девчонок. Из опыта работы ДОЦ «Ласточка» - Н.Н.: Изд-во ООО «Педагогические технологии» - 2003г.</w:t>
      </w:r>
    </w:p>
    <w:p w:rsidR="001E7C69" w:rsidRDefault="00CC4D4A" w:rsidP="009047AB">
      <w:pPr>
        <w:pStyle w:val="a6"/>
        <w:numPr>
          <w:ilvl w:val="0"/>
          <w:numId w:val="32"/>
        </w:numPr>
        <w:jc w:val="both"/>
        <w:rPr>
          <w:rStyle w:val="FontStyle12"/>
          <w:sz w:val="24"/>
          <w:szCs w:val="24"/>
        </w:rPr>
      </w:pPr>
      <w:proofErr w:type="spellStart"/>
      <w:r w:rsidRPr="001E7C69">
        <w:rPr>
          <w:rStyle w:val="FontStyle12"/>
          <w:sz w:val="24"/>
          <w:szCs w:val="24"/>
        </w:rPr>
        <w:t>Гарифуллина</w:t>
      </w:r>
      <w:proofErr w:type="spellEnd"/>
      <w:r w:rsidRPr="001E7C69">
        <w:rPr>
          <w:rStyle w:val="FontStyle12"/>
          <w:sz w:val="24"/>
          <w:szCs w:val="24"/>
        </w:rPr>
        <w:t xml:space="preserve"> </w:t>
      </w:r>
      <w:proofErr w:type="spellStart"/>
      <w:r w:rsidRPr="001E7C69">
        <w:rPr>
          <w:rStyle w:val="FontStyle12"/>
          <w:sz w:val="24"/>
          <w:szCs w:val="24"/>
        </w:rPr>
        <w:t>З.С.Летний</w:t>
      </w:r>
      <w:proofErr w:type="spellEnd"/>
      <w:r w:rsidRPr="001E7C69">
        <w:rPr>
          <w:rStyle w:val="FontStyle12"/>
          <w:sz w:val="24"/>
          <w:szCs w:val="24"/>
        </w:rPr>
        <w:t xml:space="preserve"> пришкольный лагерь дневного пребывания «Светлячок»// Научно-методический журнал заместителя директора по воспитательной работе - 2008г. - №1.</w:t>
      </w:r>
    </w:p>
    <w:p w:rsidR="00CC4D4A" w:rsidRPr="001E7C69" w:rsidRDefault="00CC4D4A" w:rsidP="009047AB">
      <w:pPr>
        <w:pStyle w:val="a6"/>
        <w:numPr>
          <w:ilvl w:val="0"/>
          <w:numId w:val="32"/>
        </w:numPr>
        <w:jc w:val="both"/>
        <w:rPr>
          <w:rStyle w:val="FontStyle12"/>
          <w:sz w:val="24"/>
          <w:szCs w:val="24"/>
        </w:rPr>
      </w:pPr>
      <w:r w:rsidRPr="001E7C69">
        <w:rPr>
          <w:rStyle w:val="FontStyle12"/>
          <w:sz w:val="24"/>
          <w:szCs w:val="24"/>
        </w:rPr>
        <w:t>Газета для учителей начальных классов «Педсовет» - 2008г. - №3. Научно-методический журнал заместителя директора по воспитательной работе - 2011г. - №2</w:t>
      </w:r>
    </w:p>
    <w:p w:rsidR="00095FAA" w:rsidRPr="00686012" w:rsidRDefault="00095FAA" w:rsidP="00405F4A">
      <w:pPr>
        <w:spacing w:after="0"/>
        <w:ind w:firstLine="567"/>
        <w:rPr>
          <w:rFonts w:ascii="Arial" w:hAnsi="Arial" w:cs="Arial"/>
          <w:sz w:val="24"/>
          <w:szCs w:val="24"/>
        </w:rPr>
      </w:pPr>
    </w:p>
    <w:sectPr w:rsidR="00095FAA" w:rsidRPr="00686012" w:rsidSect="00762135">
      <w:pgSz w:w="11906" w:h="16838"/>
      <w:pgMar w:top="284" w:right="1133" w:bottom="993" w:left="1134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312"/>
    <w:multiLevelType w:val="singleLevel"/>
    <w:tmpl w:val="5C70CD8A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F53A03"/>
    <w:multiLevelType w:val="hybridMultilevel"/>
    <w:tmpl w:val="5562F588"/>
    <w:lvl w:ilvl="0" w:tplc="4C2CC6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5878"/>
    <w:multiLevelType w:val="hybridMultilevel"/>
    <w:tmpl w:val="6DDAD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85445D"/>
    <w:multiLevelType w:val="hybridMultilevel"/>
    <w:tmpl w:val="47B8C130"/>
    <w:lvl w:ilvl="0" w:tplc="A7E69F0E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43D11"/>
    <w:multiLevelType w:val="hybridMultilevel"/>
    <w:tmpl w:val="9BF6B134"/>
    <w:lvl w:ilvl="0" w:tplc="9934F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6708"/>
    <w:multiLevelType w:val="hybridMultilevel"/>
    <w:tmpl w:val="79E8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61D86"/>
    <w:multiLevelType w:val="hybridMultilevel"/>
    <w:tmpl w:val="B45A9006"/>
    <w:lvl w:ilvl="0" w:tplc="E84A0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7D272D"/>
    <w:multiLevelType w:val="hybridMultilevel"/>
    <w:tmpl w:val="8BFE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250FC2"/>
    <w:multiLevelType w:val="hybridMultilevel"/>
    <w:tmpl w:val="F42A9BB0"/>
    <w:lvl w:ilvl="0" w:tplc="E85A7528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72458"/>
    <w:multiLevelType w:val="hybridMultilevel"/>
    <w:tmpl w:val="50B4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070E0"/>
    <w:multiLevelType w:val="multilevel"/>
    <w:tmpl w:val="065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A694C"/>
    <w:multiLevelType w:val="hybridMultilevel"/>
    <w:tmpl w:val="D2ACA2C0"/>
    <w:lvl w:ilvl="0" w:tplc="5A8E85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D45E0"/>
    <w:multiLevelType w:val="hybridMultilevel"/>
    <w:tmpl w:val="09B4BE4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490918E9"/>
    <w:multiLevelType w:val="hybridMultilevel"/>
    <w:tmpl w:val="E12C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6DF"/>
    <w:multiLevelType w:val="hybridMultilevel"/>
    <w:tmpl w:val="A2AC2A96"/>
    <w:lvl w:ilvl="0" w:tplc="E84A0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63054"/>
    <w:multiLevelType w:val="singleLevel"/>
    <w:tmpl w:val="8F9CC876"/>
    <w:lvl w:ilvl="0">
      <w:start w:val="9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6B72E7"/>
    <w:multiLevelType w:val="hybridMultilevel"/>
    <w:tmpl w:val="FAD205EC"/>
    <w:lvl w:ilvl="0" w:tplc="F76EC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C22E1"/>
    <w:multiLevelType w:val="hybridMultilevel"/>
    <w:tmpl w:val="B5065FC4"/>
    <w:lvl w:ilvl="0" w:tplc="0419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1" w15:restartNumberingAfterBreak="0">
    <w:nsid w:val="58B26548"/>
    <w:multiLevelType w:val="hybridMultilevel"/>
    <w:tmpl w:val="A97EDED8"/>
    <w:lvl w:ilvl="0" w:tplc="E84A0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5307E"/>
    <w:multiLevelType w:val="hybridMultilevel"/>
    <w:tmpl w:val="386859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C08D1"/>
    <w:multiLevelType w:val="hybridMultilevel"/>
    <w:tmpl w:val="B0F06CD8"/>
    <w:lvl w:ilvl="0" w:tplc="E84A0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72EF"/>
    <w:multiLevelType w:val="singleLevel"/>
    <w:tmpl w:val="2264D8BA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8880792"/>
    <w:multiLevelType w:val="multilevel"/>
    <w:tmpl w:val="596E3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9401D7"/>
    <w:multiLevelType w:val="singleLevel"/>
    <w:tmpl w:val="7F704B6A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EA2ECC"/>
    <w:multiLevelType w:val="singleLevel"/>
    <w:tmpl w:val="1AAECA38"/>
    <w:lvl w:ilvl="0">
      <w:start w:val="11"/>
      <w:numFmt w:val="decimal"/>
      <w:lvlText w:val="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6196BD8"/>
    <w:multiLevelType w:val="multilevel"/>
    <w:tmpl w:val="287EB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F55A4"/>
    <w:multiLevelType w:val="hybridMultilevel"/>
    <w:tmpl w:val="F42A9BB0"/>
    <w:lvl w:ilvl="0" w:tplc="E85A7528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710E1"/>
    <w:multiLevelType w:val="hybridMultilevel"/>
    <w:tmpl w:val="32FA10A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E34594F"/>
    <w:multiLevelType w:val="multilevel"/>
    <w:tmpl w:val="F95A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30"/>
  </w:num>
  <w:num w:numId="5">
    <w:abstractNumId w:val="4"/>
  </w:num>
  <w:num w:numId="6">
    <w:abstractNumId w:val="8"/>
  </w:num>
  <w:num w:numId="7">
    <w:abstractNumId w:val="10"/>
  </w:num>
  <w:num w:numId="8">
    <w:abstractNumId w:val="20"/>
  </w:num>
  <w:num w:numId="9">
    <w:abstractNumId w:val="0"/>
  </w:num>
  <w:num w:numId="10">
    <w:abstractNumId w:val="24"/>
  </w:num>
  <w:num w:numId="11">
    <w:abstractNumId w:val="26"/>
  </w:num>
  <w:num w:numId="12">
    <w:abstractNumId w:val="18"/>
  </w:num>
  <w:num w:numId="13">
    <w:abstractNumId w:val="27"/>
  </w:num>
  <w:num w:numId="14">
    <w:abstractNumId w:val="22"/>
  </w:num>
  <w:num w:numId="15">
    <w:abstractNumId w:val="9"/>
  </w:num>
  <w:num w:numId="16">
    <w:abstractNumId w:val="5"/>
  </w:num>
  <w:num w:numId="17">
    <w:abstractNumId w:val="16"/>
  </w:num>
  <w:num w:numId="18">
    <w:abstractNumId w:val="6"/>
  </w:num>
  <w:num w:numId="19">
    <w:abstractNumId w:val="19"/>
  </w:num>
  <w:num w:numId="20">
    <w:abstractNumId w:val="1"/>
  </w:num>
  <w:num w:numId="21">
    <w:abstractNumId w:val="29"/>
  </w:num>
  <w:num w:numId="22">
    <w:abstractNumId w:val="11"/>
  </w:num>
  <w:num w:numId="23">
    <w:abstractNumId w:val="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8"/>
  </w:num>
  <w:num w:numId="27">
    <w:abstractNumId w:val="25"/>
  </w:num>
  <w:num w:numId="28">
    <w:abstractNumId w:val="21"/>
  </w:num>
  <w:num w:numId="29">
    <w:abstractNumId w:val="7"/>
  </w:num>
  <w:num w:numId="30">
    <w:abstractNumId w:val="17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4A"/>
    <w:rsid w:val="00095FAA"/>
    <w:rsid w:val="001E7C69"/>
    <w:rsid w:val="0030215A"/>
    <w:rsid w:val="00335B2D"/>
    <w:rsid w:val="003B704A"/>
    <w:rsid w:val="00405F4A"/>
    <w:rsid w:val="00460FAA"/>
    <w:rsid w:val="004661F4"/>
    <w:rsid w:val="0048322B"/>
    <w:rsid w:val="00644D3D"/>
    <w:rsid w:val="00686012"/>
    <w:rsid w:val="00762135"/>
    <w:rsid w:val="007E0E0E"/>
    <w:rsid w:val="009047AB"/>
    <w:rsid w:val="0098545C"/>
    <w:rsid w:val="0099598E"/>
    <w:rsid w:val="009C6AC6"/>
    <w:rsid w:val="009E7E3C"/>
    <w:rsid w:val="00A91AFE"/>
    <w:rsid w:val="00B147A6"/>
    <w:rsid w:val="00B2033D"/>
    <w:rsid w:val="00B82F1E"/>
    <w:rsid w:val="00BA5852"/>
    <w:rsid w:val="00BF78C5"/>
    <w:rsid w:val="00CC4D4A"/>
    <w:rsid w:val="00D639D4"/>
    <w:rsid w:val="00D74B07"/>
    <w:rsid w:val="00D90491"/>
    <w:rsid w:val="00D91C41"/>
    <w:rsid w:val="00DB6232"/>
    <w:rsid w:val="00DD1B98"/>
    <w:rsid w:val="00E078F3"/>
    <w:rsid w:val="00F87F1B"/>
    <w:rsid w:val="00FB22CE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C97E"/>
  <w15:docId w15:val="{462B31D2-910C-4B8C-A21A-7365FB3D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4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D91C4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D4A"/>
    <w:rPr>
      <w:color w:val="0000FF"/>
      <w:u w:val="single"/>
    </w:rPr>
  </w:style>
  <w:style w:type="table" w:styleId="a4">
    <w:name w:val="Table Grid"/>
    <w:basedOn w:val="a1"/>
    <w:uiPriority w:val="59"/>
    <w:rsid w:val="00CC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4D4A"/>
    <w:pPr>
      <w:ind w:left="720"/>
      <w:contextualSpacing/>
    </w:pPr>
  </w:style>
  <w:style w:type="paragraph" w:customStyle="1" w:styleId="Style1">
    <w:name w:val="Style1"/>
    <w:basedOn w:val="a"/>
    <w:uiPriority w:val="99"/>
    <w:rsid w:val="00CC4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CC4D4A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C4D4A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CC4D4A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C4D4A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CC4D4A"/>
    <w:rPr>
      <w:rFonts w:ascii="Times New Roman" w:hAnsi="Times New Roman" w:cs="Times New Roman"/>
      <w:sz w:val="26"/>
      <w:szCs w:val="26"/>
    </w:rPr>
  </w:style>
  <w:style w:type="paragraph" w:customStyle="1" w:styleId="c15">
    <w:name w:val="c15"/>
    <w:basedOn w:val="a"/>
    <w:rsid w:val="00CC4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CC4D4A"/>
  </w:style>
  <w:style w:type="paragraph" w:customStyle="1" w:styleId="c8">
    <w:name w:val="c8"/>
    <w:basedOn w:val="a"/>
    <w:rsid w:val="00CC4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CC4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91C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BF78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99"/>
    <w:qFormat/>
    <w:rsid w:val="00B147A6"/>
    <w:pPr>
      <w:spacing w:before="240" w:after="60" w:line="240" w:lineRule="auto"/>
      <w:ind w:left="835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8">
    <w:name w:val="Заголовок Знак"/>
    <w:basedOn w:val="a0"/>
    <w:link w:val="a7"/>
    <w:uiPriority w:val="99"/>
    <w:rsid w:val="00B147A6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9047A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7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7C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27E2-1C66-4AF8-B260-A4FDE705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3332</Words>
  <Characters>18996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Тропникова</cp:lastModifiedBy>
  <cp:revision>3</cp:revision>
  <cp:lastPrinted>2022-05-23T08:19:00Z</cp:lastPrinted>
  <dcterms:created xsi:type="dcterms:W3CDTF">2015-03-24T12:32:00Z</dcterms:created>
  <dcterms:modified xsi:type="dcterms:W3CDTF">2022-05-23T08:21:00Z</dcterms:modified>
</cp:coreProperties>
</file>