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DD" w:rsidRPr="00270A7D" w:rsidRDefault="00CD24DD" w:rsidP="00270A7D">
      <w:pPr>
        <w:spacing w:after="0" w:line="240" w:lineRule="auto"/>
        <w:jc w:val="center"/>
        <w:rPr>
          <w:rFonts w:ascii="Times New Roman" w:hAnsi="Times New Roman"/>
          <w:sz w:val="24"/>
          <w:szCs w:val="24"/>
        </w:rPr>
      </w:pPr>
      <w:r w:rsidRPr="00270A7D">
        <w:rPr>
          <w:rFonts w:ascii="Times New Roman" w:hAnsi="Times New Roman"/>
          <w:sz w:val="24"/>
          <w:szCs w:val="24"/>
        </w:rPr>
        <w:t>Муниципальное образовательное учреждение</w:t>
      </w:r>
    </w:p>
    <w:p w:rsidR="00CD24DD" w:rsidRPr="00270A7D" w:rsidRDefault="00CD24DD" w:rsidP="00270A7D">
      <w:pPr>
        <w:spacing w:after="0" w:line="240" w:lineRule="auto"/>
        <w:jc w:val="center"/>
        <w:rPr>
          <w:rFonts w:ascii="Times New Roman" w:hAnsi="Times New Roman"/>
          <w:sz w:val="24"/>
          <w:szCs w:val="24"/>
        </w:rPr>
      </w:pPr>
      <w:r w:rsidRPr="00270A7D">
        <w:rPr>
          <w:rFonts w:ascii="Times New Roman" w:hAnsi="Times New Roman"/>
          <w:sz w:val="24"/>
          <w:szCs w:val="24"/>
        </w:rPr>
        <w:t>«Средняя общеобразовательная школа № 7 города Коряжмы»</w:t>
      </w:r>
    </w:p>
    <w:p w:rsidR="00CD24DD" w:rsidRPr="00270A7D" w:rsidRDefault="00CD24DD" w:rsidP="00270A7D">
      <w:pPr>
        <w:spacing w:after="0" w:line="240" w:lineRule="auto"/>
        <w:jc w:val="center"/>
        <w:rPr>
          <w:rFonts w:ascii="Times New Roman" w:hAnsi="Times New Roman"/>
          <w:b/>
          <w:sz w:val="24"/>
          <w:szCs w:val="24"/>
        </w:rPr>
      </w:pPr>
      <w:r>
        <w:rPr>
          <w:rFonts w:ascii="Times New Roman" w:hAnsi="Times New Roman"/>
          <w:b/>
          <w:sz w:val="24"/>
          <w:szCs w:val="24"/>
        </w:rPr>
        <w:t xml:space="preserve">ПРИКАЗ </w:t>
      </w:r>
    </w:p>
    <w:p w:rsidR="00CD24DD" w:rsidRPr="00BD3764" w:rsidRDefault="00CD24DD" w:rsidP="00270A7D">
      <w:pPr>
        <w:spacing w:after="0" w:line="240" w:lineRule="auto"/>
        <w:jc w:val="center"/>
        <w:rPr>
          <w:rFonts w:ascii="Times New Roman" w:hAnsi="Times New Roman"/>
          <w:b/>
          <w:sz w:val="24"/>
          <w:szCs w:val="24"/>
        </w:rPr>
      </w:pPr>
      <w:r w:rsidRPr="00BD3764">
        <w:rPr>
          <w:rFonts w:ascii="Times New Roman" w:hAnsi="Times New Roman"/>
          <w:b/>
          <w:sz w:val="24"/>
          <w:szCs w:val="24"/>
        </w:rPr>
        <w:t>(по основной деятельности)</w:t>
      </w:r>
    </w:p>
    <w:p w:rsidR="00CD24DD" w:rsidRPr="00270A7D" w:rsidRDefault="00CD24DD" w:rsidP="00270A7D">
      <w:pPr>
        <w:spacing w:after="0" w:line="240" w:lineRule="auto"/>
        <w:rPr>
          <w:rFonts w:ascii="Times New Roman" w:hAnsi="Times New Roman"/>
          <w:b/>
          <w:sz w:val="24"/>
          <w:szCs w:val="24"/>
        </w:rPr>
      </w:pPr>
      <w:r w:rsidRPr="00270A7D">
        <w:rPr>
          <w:rFonts w:ascii="Times New Roman" w:hAnsi="Times New Roman"/>
          <w:sz w:val="24"/>
          <w:szCs w:val="24"/>
        </w:rPr>
        <w:t xml:space="preserve"> _____________________________________________________________________________</w:t>
      </w:r>
    </w:p>
    <w:p w:rsidR="00CD24DD" w:rsidRPr="00270A7D" w:rsidRDefault="00CD24DD" w:rsidP="00270A7D">
      <w:pPr>
        <w:spacing w:after="0" w:line="240" w:lineRule="auto"/>
        <w:rPr>
          <w:rFonts w:ascii="Times New Roman" w:hAnsi="Times New Roman"/>
          <w:sz w:val="24"/>
          <w:szCs w:val="24"/>
        </w:rPr>
      </w:pPr>
    </w:p>
    <w:p w:rsidR="00CD24DD" w:rsidRPr="00634E7F" w:rsidRDefault="00CD24DD" w:rsidP="00270A7D">
      <w:pPr>
        <w:spacing w:after="0" w:line="240" w:lineRule="auto"/>
        <w:rPr>
          <w:rFonts w:ascii="Times New Roman" w:hAnsi="Times New Roman"/>
          <w:sz w:val="28"/>
          <w:szCs w:val="28"/>
        </w:rPr>
      </w:pPr>
      <w:r w:rsidRPr="001D3F56">
        <w:rPr>
          <w:rFonts w:ascii="Times New Roman" w:hAnsi="Times New Roman"/>
          <w:sz w:val="28"/>
          <w:szCs w:val="28"/>
        </w:rPr>
        <w:t xml:space="preserve">  </w:t>
      </w:r>
      <w:r w:rsidR="00634B86">
        <w:rPr>
          <w:rFonts w:ascii="Times New Roman" w:hAnsi="Times New Roman"/>
          <w:sz w:val="28"/>
          <w:szCs w:val="28"/>
        </w:rPr>
        <w:t xml:space="preserve">от  </w:t>
      </w:r>
      <w:r w:rsidR="00B1573D">
        <w:rPr>
          <w:rFonts w:ascii="Times New Roman" w:hAnsi="Times New Roman"/>
          <w:sz w:val="28"/>
          <w:szCs w:val="28"/>
        </w:rPr>
        <w:t>30</w:t>
      </w:r>
      <w:r w:rsidR="00634B86">
        <w:rPr>
          <w:rFonts w:ascii="Times New Roman" w:hAnsi="Times New Roman"/>
          <w:sz w:val="28"/>
          <w:szCs w:val="28"/>
        </w:rPr>
        <w:t>.09</w:t>
      </w:r>
      <w:r w:rsidR="00E92C41">
        <w:rPr>
          <w:rFonts w:ascii="Times New Roman" w:hAnsi="Times New Roman"/>
          <w:sz w:val="28"/>
          <w:szCs w:val="28"/>
        </w:rPr>
        <w:t>.2013</w:t>
      </w:r>
      <w:r w:rsidRPr="00C23B96">
        <w:rPr>
          <w:rFonts w:ascii="Times New Roman" w:hAnsi="Times New Roman"/>
          <w:sz w:val="28"/>
          <w:szCs w:val="28"/>
        </w:rPr>
        <w:t xml:space="preserve"> г.                                                                                      </w:t>
      </w:r>
      <w:r w:rsidRPr="00634E7F">
        <w:rPr>
          <w:rFonts w:ascii="Times New Roman" w:hAnsi="Times New Roman"/>
          <w:sz w:val="28"/>
          <w:szCs w:val="28"/>
        </w:rPr>
        <w:t>№ _____</w:t>
      </w:r>
    </w:p>
    <w:p w:rsidR="00CD24DD" w:rsidRPr="00634E7F" w:rsidRDefault="00CD24DD" w:rsidP="00270A7D">
      <w:pPr>
        <w:spacing w:after="0" w:line="240" w:lineRule="auto"/>
        <w:rPr>
          <w:rFonts w:ascii="Times New Roman" w:hAnsi="Times New Roman"/>
          <w:sz w:val="28"/>
          <w:szCs w:val="28"/>
        </w:rPr>
      </w:pPr>
    </w:p>
    <w:p w:rsidR="00634B86" w:rsidRDefault="00634B86" w:rsidP="00B1573D">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w:t>
      </w:r>
      <w:r w:rsidR="00B1573D">
        <w:rPr>
          <w:rFonts w:ascii="Times New Roman" w:hAnsi="Times New Roman"/>
          <w:sz w:val="28"/>
          <w:szCs w:val="28"/>
        </w:rPr>
        <w:t>административного</w:t>
      </w:r>
    </w:p>
    <w:p w:rsidR="009B5529" w:rsidRDefault="00B1573D" w:rsidP="00B1573D">
      <w:pPr>
        <w:spacing w:after="0" w:line="240" w:lineRule="auto"/>
        <w:jc w:val="both"/>
        <w:rPr>
          <w:rFonts w:ascii="Times New Roman" w:hAnsi="Times New Roman"/>
          <w:sz w:val="28"/>
          <w:szCs w:val="28"/>
        </w:rPr>
      </w:pPr>
      <w:r>
        <w:rPr>
          <w:rFonts w:ascii="Times New Roman" w:hAnsi="Times New Roman"/>
          <w:sz w:val="28"/>
          <w:szCs w:val="28"/>
        </w:rPr>
        <w:t>регламента</w:t>
      </w:r>
      <w:r w:rsidR="009B5529" w:rsidRPr="009B5529">
        <w:rPr>
          <w:rFonts w:ascii="Times New Roman" w:hAnsi="Times New Roman"/>
          <w:sz w:val="28"/>
          <w:szCs w:val="28"/>
        </w:rPr>
        <w:t xml:space="preserve"> </w:t>
      </w:r>
      <w:r w:rsidR="009B5529" w:rsidRPr="0053763D">
        <w:rPr>
          <w:rFonts w:ascii="Times New Roman" w:hAnsi="Times New Roman"/>
          <w:sz w:val="28"/>
          <w:szCs w:val="28"/>
        </w:rPr>
        <w:t xml:space="preserve">муниципальной  </w:t>
      </w:r>
    </w:p>
    <w:p w:rsidR="009B5529" w:rsidRDefault="009B5529" w:rsidP="00B1573D">
      <w:pPr>
        <w:spacing w:after="0" w:line="240" w:lineRule="auto"/>
        <w:jc w:val="both"/>
        <w:rPr>
          <w:rFonts w:ascii="Times New Roman" w:hAnsi="Times New Roman"/>
          <w:sz w:val="28"/>
          <w:szCs w:val="28"/>
        </w:rPr>
      </w:pPr>
      <w:r w:rsidRPr="0053763D">
        <w:rPr>
          <w:rFonts w:ascii="Times New Roman" w:hAnsi="Times New Roman"/>
          <w:sz w:val="28"/>
          <w:szCs w:val="28"/>
        </w:rPr>
        <w:t xml:space="preserve">услуги по предоставлению </w:t>
      </w:r>
    </w:p>
    <w:p w:rsidR="009B5529" w:rsidRDefault="009B5529" w:rsidP="00B1573D">
      <w:pPr>
        <w:spacing w:after="0" w:line="240" w:lineRule="auto"/>
        <w:jc w:val="both"/>
        <w:rPr>
          <w:rFonts w:ascii="Times New Roman" w:hAnsi="Times New Roman"/>
          <w:sz w:val="28"/>
          <w:szCs w:val="28"/>
        </w:rPr>
      </w:pPr>
      <w:r w:rsidRPr="0053763D">
        <w:rPr>
          <w:rFonts w:ascii="Times New Roman" w:hAnsi="Times New Roman"/>
          <w:sz w:val="28"/>
          <w:szCs w:val="28"/>
        </w:rPr>
        <w:t xml:space="preserve">информации из федеральной </w:t>
      </w:r>
    </w:p>
    <w:p w:rsidR="009B5529" w:rsidRDefault="009B5529" w:rsidP="00B1573D">
      <w:pPr>
        <w:spacing w:after="0" w:line="240" w:lineRule="auto"/>
        <w:jc w:val="both"/>
        <w:rPr>
          <w:rFonts w:ascii="Times New Roman" w:hAnsi="Times New Roman"/>
          <w:sz w:val="28"/>
          <w:szCs w:val="28"/>
        </w:rPr>
      </w:pPr>
      <w:r w:rsidRPr="0053763D">
        <w:rPr>
          <w:rFonts w:ascii="Times New Roman" w:hAnsi="Times New Roman"/>
          <w:sz w:val="28"/>
          <w:szCs w:val="28"/>
        </w:rPr>
        <w:t xml:space="preserve">базы данных о результатах </w:t>
      </w:r>
    </w:p>
    <w:p w:rsidR="00B1573D" w:rsidRPr="00634E7F" w:rsidRDefault="009B5529" w:rsidP="00B1573D">
      <w:pPr>
        <w:spacing w:after="0" w:line="240" w:lineRule="auto"/>
        <w:jc w:val="both"/>
        <w:rPr>
          <w:rFonts w:ascii="Times New Roman" w:hAnsi="Times New Roman"/>
          <w:sz w:val="28"/>
          <w:szCs w:val="28"/>
        </w:rPr>
      </w:pPr>
      <w:r w:rsidRPr="0053763D">
        <w:rPr>
          <w:rFonts w:ascii="Times New Roman" w:hAnsi="Times New Roman"/>
          <w:sz w:val="28"/>
          <w:szCs w:val="28"/>
        </w:rPr>
        <w:t>единого государственного</w:t>
      </w:r>
      <w:r>
        <w:rPr>
          <w:rFonts w:ascii="Times New Roman" w:hAnsi="Times New Roman"/>
          <w:sz w:val="28"/>
          <w:szCs w:val="28"/>
        </w:rPr>
        <w:t xml:space="preserve"> </w:t>
      </w:r>
      <w:r w:rsidRPr="0053763D">
        <w:rPr>
          <w:rFonts w:ascii="Times New Roman" w:hAnsi="Times New Roman"/>
          <w:sz w:val="28"/>
          <w:szCs w:val="28"/>
        </w:rPr>
        <w:t>экзамена</w:t>
      </w:r>
    </w:p>
    <w:p w:rsidR="00CD24DD" w:rsidRPr="00634E7F" w:rsidRDefault="00CD24DD" w:rsidP="00270A7D">
      <w:pPr>
        <w:spacing w:after="0" w:line="240" w:lineRule="auto"/>
        <w:jc w:val="both"/>
        <w:rPr>
          <w:rFonts w:ascii="Times New Roman" w:hAnsi="Times New Roman"/>
          <w:sz w:val="28"/>
          <w:szCs w:val="28"/>
        </w:rPr>
      </w:pPr>
    </w:p>
    <w:p w:rsidR="00CD24DD" w:rsidRPr="00634E7F" w:rsidRDefault="00CD24DD" w:rsidP="00270A7D">
      <w:pPr>
        <w:spacing w:after="0" w:line="240" w:lineRule="auto"/>
        <w:rPr>
          <w:rFonts w:ascii="Times New Roman" w:hAnsi="Times New Roman"/>
          <w:sz w:val="28"/>
          <w:szCs w:val="28"/>
        </w:rPr>
      </w:pPr>
    </w:p>
    <w:p w:rsidR="00661CB8" w:rsidRPr="00634E7F" w:rsidRDefault="00CD24DD" w:rsidP="00270A7D">
      <w:pPr>
        <w:spacing w:after="0" w:line="240" w:lineRule="auto"/>
        <w:jc w:val="both"/>
        <w:rPr>
          <w:rFonts w:ascii="Times New Roman" w:hAnsi="Times New Roman"/>
          <w:sz w:val="28"/>
          <w:szCs w:val="28"/>
        </w:rPr>
      </w:pPr>
      <w:r w:rsidRPr="00634E7F">
        <w:rPr>
          <w:rFonts w:ascii="Times New Roman" w:hAnsi="Times New Roman"/>
          <w:sz w:val="28"/>
          <w:szCs w:val="28"/>
        </w:rPr>
        <w:t xml:space="preserve">       В </w:t>
      </w:r>
      <w:r w:rsidR="00661CB8">
        <w:rPr>
          <w:rFonts w:ascii="Times New Roman" w:hAnsi="Times New Roman"/>
          <w:sz w:val="28"/>
          <w:szCs w:val="28"/>
        </w:rPr>
        <w:t>целью исполнения постановления администрации города от 16.02.2013 №240 «Об утверждении перечня услуг, оказываемых муниципальными учреждениями муниципального образования «Город Коряжма», ФЗ №273 от 29.12.2012 «Об образовании в РФ»</w:t>
      </w:r>
      <w:r w:rsidR="00661CB8" w:rsidRPr="00C94945">
        <w:rPr>
          <w:rFonts w:ascii="Times New Roman" w:hAnsi="Times New Roman"/>
          <w:sz w:val="28"/>
          <w:szCs w:val="28"/>
        </w:rPr>
        <w:t xml:space="preserve"> </w:t>
      </w:r>
    </w:p>
    <w:p w:rsidR="00661CB8" w:rsidRPr="00661CB8" w:rsidRDefault="00661CB8" w:rsidP="00661CB8">
      <w:pPr>
        <w:spacing w:after="0" w:line="240" w:lineRule="auto"/>
        <w:jc w:val="both"/>
        <w:rPr>
          <w:rFonts w:ascii="Times New Roman" w:hAnsi="Times New Roman"/>
          <w:sz w:val="28"/>
          <w:szCs w:val="28"/>
        </w:rPr>
      </w:pPr>
    </w:p>
    <w:p w:rsidR="00CD24DD" w:rsidRPr="00634E7F" w:rsidRDefault="00CD24DD" w:rsidP="00270A7D">
      <w:pPr>
        <w:spacing w:after="0" w:line="240" w:lineRule="auto"/>
        <w:rPr>
          <w:rFonts w:ascii="Times New Roman" w:hAnsi="Times New Roman"/>
          <w:sz w:val="28"/>
          <w:szCs w:val="28"/>
        </w:rPr>
      </w:pPr>
    </w:p>
    <w:p w:rsidR="00CD24DD" w:rsidRPr="00634E7F" w:rsidRDefault="00CD24DD" w:rsidP="00270A7D">
      <w:pPr>
        <w:spacing w:after="0" w:line="240" w:lineRule="auto"/>
        <w:rPr>
          <w:rFonts w:ascii="Times New Roman" w:hAnsi="Times New Roman"/>
          <w:sz w:val="28"/>
          <w:szCs w:val="28"/>
        </w:rPr>
      </w:pPr>
      <w:r w:rsidRPr="00634E7F">
        <w:rPr>
          <w:rFonts w:ascii="Times New Roman" w:hAnsi="Times New Roman"/>
          <w:sz w:val="28"/>
          <w:szCs w:val="28"/>
        </w:rPr>
        <w:t>ПРИКАЗЫВАЮ:</w:t>
      </w:r>
    </w:p>
    <w:p w:rsidR="00CD24DD" w:rsidRPr="00634E7F" w:rsidRDefault="00CD24DD" w:rsidP="00270A7D">
      <w:pPr>
        <w:spacing w:after="0" w:line="240" w:lineRule="auto"/>
        <w:rPr>
          <w:rFonts w:ascii="Times New Roman" w:hAnsi="Times New Roman"/>
          <w:sz w:val="28"/>
          <w:szCs w:val="28"/>
        </w:rPr>
      </w:pPr>
    </w:p>
    <w:p w:rsidR="00661CB8" w:rsidRPr="0053763D" w:rsidRDefault="00CD24DD" w:rsidP="00661CB8">
      <w:pPr>
        <w:pStyle w:val="a3"/>
        <w:numPr>
          <w:ilvl w:val="0"/>
          <w:numId w:val="1"/>
        </w:numPr>
        <w:spacing w:after="120" w:line="240" w:lineRule="auto"/>
        <w:ind w:left="357" w:hanging="357"/>
        <w:jc w:val="both"/>
        <w:rPr>
          <w:rFonts w:ascii="Times New Roman" w:hAnsi="Times New Roman"/>
          <w:sz w:val="28"/>
          <w:szCs w:val="28"/>
        </w:rPr>
      </w:pPr>
      <w:r w:rsidRPr="0053763D">
        <w:rPr>
          <w:rFonts w:ascii="Times New Roman" w:hAnsi="Times New Roman"/>
          <w:sz w:val="28"/>
          <w:szCs w:val="28"/>
        </w:rPr>
        <w:t>Утвердить</w:t>
      </w:r>
      <w:r w:rsidR="00CD75F2" w:rsidRPr="0053763D">
        <w:rPr>
          <w:rFonts w:ascii="Times New Roman" w:hAnsi="Times New Roman"/>
          <w:sz w:val="28"/>
          <w:szCs w:val="28"/>
        </w:rPr>
        <w:t xml:space="preserve"> </w:t>
      </w:r>
      <w:r w:rsidR="00661CB8" w:rsidRPr="0053763D">
        <w:rPr>
          <w:rFonts w:ascii="Times New Roman" w:hAnsi="Times New Roman"/>
          <w:sz w:val="28"/>
          <w:szCs w:val="28"/>
        </w:rPr>
        <w:t xml:space="preserve">административный регламент муниципальной  услуги по предоставлению информации </w:t>
      </w:r>
      <w:r w:rsidR="0053763D" w:rsidRPr="0053763D">
        <w:rPr>
          <w:rFonts w:ascii="Times New Roman" w:hAnsi="Times New Roman"/>
          <w:sz w:val="28"/>
          <w:szCs w:val="28"/>
        </w:rPr>
        <w:t>из федеральной базы данных о результатах единого государственного</w:t>
      </w:r>
      <w:r w:rsidR="0053763D">
        <w:rPr>
          <w:rFonts w:ascii="Times New Roman" w:hAnsi="Times New Roman"/>
          <w:sz w:val="28"/>
          <w:szCs w:val="28"/>
        </w:rPr>
        <w:t xml:space="preserve"> </w:t>
      </w:r>
      <w:r w:rsidR="0053763D" w:rsidRPr="0053763D">
        <w:rPr>
          <w:rFonts w:ascii="Times New Roman" w:hAnsi="Times New Roman"/>
          <w:sz w:val="28"/>
          <w:szCs w:val="28"/>
        </w:rPr>
        <w:t>экзамена</w:t>
      </w:r>
      <w:r w:rsidR="0053763D">
        <w:rPr>
          <w:rFonts w:ascii="Times New Roman" w:hAnsi="Times New Roman"/>
          <w:sz w:val="28"/>
          <w:szCs w:val="28"/>
        </w:rPr>
        <w:t>.</w:t>
      </w:r>
      <w:r w:rsidR="00661CB8" w:rsidRPr="0053763D">
        <w:rPr>
          <w:rFonts w:ascii="Times New Roman" w:hAnsi="Times New Roman"/>
          <w:sz w:val="28"/>
          <w:szCs w:val="28"/>
        </w:rPr>
        <w:t xml:space="preserve"> </w:t>
      </w:r>
    </w:p>
    <w:p w:rsidR="00CD24DD" w:rsidRPr="00634E7F" w:rsidRDefault="00CD24DD" w:rsidP="004B11FE">
      <w:pPr>
        <w:pStyle w:val="a3"/>
        <w:spacing w:after="120" w:line="240" w:lineRule="auto"/>
        <w:ind w:left="360" w:hanging="360"/>
        <w:jc w:val="both"/>
        <w:rPr>
          <w:rFonts w:ascii="Times New Roman" w:hAnsi="Times New Roman"/>
          <w:sz w:val="28"/>
          <w:szCs w:val="28"/>
        </w:rPr>
      </w:pPr>
      <w:r>
        <w:rPr>
          <w:rFonts w:ascii="Times New Roman" w:hAnsi="Times New Roman"/>
          <w:sz w:val="28"/>
          <w:szCs w:val="28"/>
        </w:rPr>
        <w:t xml:space="preserve">2. </w:t>
      </w:r>
      <w:r w:rsidRPr="001A0301">
        <w:rPr>
          <w:rFonts w:ascii="Times New Roman" w:hAnsi="Times New Roman"/>
          <w:sz w:val="28"/>
          <w:szCs w:val="28"/>
        </w:rPr>
        <w:t xml:space="preserve">Контроль за исполнением приказа </w:t>
      </w:r>
      <w:r w:rsidR="00661CB8">
        <w:rPr>
          <w:rFonts w:ascii="Times New Roman" w:hAnsi="Times New Roman"/>
          <w:sz w:val="28"/>
          <w:szCs w:val="28"/>
        </w:rPr>
        <w:t>оставляю за собой</w:t>
      </w:r>
    </w:p>
    <w:p w:rsidR="00CD24DD" w:rsidRDefault="00CD24DD" w:rsidP="00270A7D">
      <w:pPr>
        <w:spacing w:after="0" w:line="240" w:lineRule="auto"/>
        <w:rPr>
          <w:rFonts w:ascii="Times New Roman" w:hAnsi="Times New Roman"/>
          <w:sz w:val="28"/>
          <w:szCs w:val="28"/>
        </w:rPr>
      </w:pPr>
    </w:p>
    <w:p w:rsidR="00CD24DD" w:rsidRPr="00B21A44" w:rsidRDefault="00CD24DD" w:rsidP="00270A7D">
      <w:pPr>
        <w:spacing w:after="0" w:line="240" w:lineRule="auto"/>
        <w:rPr>
          <w:rFonts w:ascii="Times New Roman" w:hAnsi="Times New Roman"/>
          <w:sz w:val="28"/>
          <w:szCs w:val="28"/>
        </w:rPr>
      </w:pPr>
      <w:r>
        <w:rPr>
          <w:rFonts w:ascii="Times New Roman" w:hAnsi="Times New Roman"/>
          <w:sz w:val="28"/>
          <w:szCs w:val="28"/>
        </w:rPr>
        <w:t xml:space="preserve"> Директор</w:t>
      </w:r>
      <w:r w:rsidRPr="00634E7F">
        <w:rPr>
          <w:rFonts w:ascii="Times New Roman" w:hAnsi="Times New Roman"/>
          <w:sz w:val="28"/>
          <w:szCs w:val="28"/>
        </w:rPr>
        <w:t xml:space="preserve"> школы                                          </w:t>
      </w:r>
      <w:r>
        <w:rPr>
          <w:rFonts w:ascii="Times New Roman" w:hAnsi="Times New Roman"/>
          <w:sz w:val="28"/>
          <w:szCs w:val="28"/>
        </w:rPr>
        <w:t xml:space="preserve">                                 </w:t>
      </w:r>
      <w:r w:rsidRPr="00634E7F">
        <w:rPr>
          <w:rFonts w:ascii="Times New Roman" w:hAnsi="Times New Roman"/>
          <w:sz w:val="28"/>
          <w:szCs w:val="28"/>
        </w:rPr>
        <w:t xml:space="preserve">    </w:t>
      </w:r>
      <w:r>
        <w:rPr>
          <w:rFonts w:ascii="Times New Roman" w:hAnsi="Times New Roman"/>
          <w:sz w:val="28"/>
          <w:szCs w:val="28"/>
        </w:rPr>
        <w:t xml:space="preserve"> И.Н. Гуменюк</w:t>
      </w:r>
    </w:p>
    <w:p w:rsidR="0053165A" w:rsidRDefault="0053165A" w:rsidP="00E27DC3">
      <w:pPr>
        <w:spacing w:after="0" w:line="240" w:lineRule="auto"/>
        <w:jc w:val="right"/>
        <w:rPr>
          <w:rFonts w:ascii="Times New Roman" w:hAnsi="Times New Roman"/>
          <w:sz w:val="24"/>
          <w:szCs w:val="24"/>
        </w:rPr>
      </w:pPr>
    </w:p>
    <w:p w:rsidR="0053165A" w:rsidRDefault="00E96194" w:rsidP="00E96194">
      <w:pPr>
        <w:spacing w:after="0" w:line="240" w:lineRule="auto"/>
        <w:jc w:val="both"/>
        <w:rPr>
          <w:rFonts w:ascii="Times New Roman" w:hAnsi="Times New Roman"/>
          <w:sz w:val="24"/>
          <w:szCs w:val="24"/>
        </w:rPr>
      </w:pPr>
      <w:r>
        <w:rPr>
          <w:rFonts w:ascii="Times New Roman" w:hAnsi="Times New Roman"/>
          <w:sz w:val="24"/>
          <w:szCs w:val="24"/>
        </w:rPr>
        <w:t>Доведен до сведения педагогических работников на инструктивно-методическом совещании от 07.10.2013г.</w:t>
      </w:r>
    </w:p>
    <w:p w:rsidR="0053165A" w:rsidRDefault="0053165A" w:rsidP="00E27DC3">
      <w:pPr>
        <w:spacing w:after="0" w:line="240" w:lineRule="auto"/>
        <w:jc w:val="right"/>
        <w:rPr>
          <w:rFonts w:ascii="Times New Roman" w:hAnsi="Times New Roman"/>
          <w:sz w:val="24"/>
          <w:szCs w:val="24"/>
        </w:rPr>
      </w:pPr>
    </w:p>
    <w:p w:rsidR="0053165A" w:rsidRDefault="0053165A" w:rsidP="00E27DC3">
      <w:pPr>
        <w:spacing w:after="0" w:line="240" w:lineRule="auto"/>
        <w:jc w:val="right"/>
        <w:rPr>
          <w:rFonts w:ascii="Times New Roman" w:hAnsi="Times New Roman"/>
          <w:sz w:val="24"/>
          <w:szCs w:val="24"/>
        </w:rPr>
      </w:pPr>
    </w:p>
    <w:p w:rsidR="00634B86" w:rsidRDefault="00634B86" w:rsidP="00E27DC3">
      <w:pPr>
        <w:spacing w:after="0" w:line="240" w:lineRule="auto"/>
        <w:jc w:val="right"/>
        <w:rPr>
          <w:rFonts w:ascii="Times New Roman" w:hAnsi="Times New Roman"/>
          <w:sz w:val="24"/>
          <w:szCs w:val="24"/>
        </w:rPr>
      </w:pPr>
    </w:p>
    <w:p w:rsidR="00634B86" w:rsidRDefault="00634B86" w:rsidP="00E27DC3">
      <w:pPr>
        <w:spacing w:after="0" w:line="240" w:lineRule="auto"/>
        <w:jc w:val="right"/>
        <w:rPr>
          <w:rFonts w:ascii="Times New Roman" w:hAnsi="Times New Roman"/>
          <w:sz w:val="24"/>
          <w:szCs w:val="24"/>
        </w:rPr>
      </w:pPr>
    </w:p>
    <w:p w:rsidR="00634B86" w:rsidRDefault="00634B86" w:rsidP="00E27DC3">
      <w:pPr>
        <w:spacing w:after="0" w:line="240" w:lineRule="auto"/>
        <w:jc w:val="right"/>
        <w:rPr>
          <w:rFonts w:ascii="Times New Roman" w:hAnsi="Times New Roman"/>
          <w:sz w:val="24"/>
          <w:szCs w:val="24"/>
        </w:rPr>
      </w:pPr>
    </w:p>
    <w:p w:rsidR="00634B86" w:rsidRDefault="00634B86" w:rsidP="00E27DC3">
      <w:pPr>
        <w:spacing w:after="0" w:line="240" w:lineRule="auto"/>
        <w:jc w:val="right"/>
        <w:rPr>
          <w:rFonts w:ascii="Times New Roman" w:hAnsi="Times New Roman"/>
          <w:sz w:val="24"/>
          <w:szCs w:val="24"/>
        </w:rPr>
      </w:pPr>
    </w:p>
    <w:p w:rsidR="00634B86" w:rsidRDefault="00634B86" w:rsidP="00E27DC3">
      <w:pPr>
        <w:spacing w:after="0" w:line="240" w:lineRule="auto"/>
        <w:jc w:val="right"/>
        <w:rPr>
          <w:rFonts w:ascii="Times New Roman" w:hAnsi="Times New Roman"/>
          <w:sz w:val="24"/>
          <w:szCs w:val="24"/>
        </w:rPr>
      </w:pPr>
    </w:p>
    <w:p w:rsidR="00634B86" w:rsidRDefault="00634B86" w:rsidP="00E27DC3">
      <w:pPr>
        <w:spacing w:after="0" w:line="240" w:lineRule="auto"/>
        <w:jc w:val="right"/>
        <w:rPr>
          <w:rFonts w:ascii="Times New Roman" w:hAnsi="Times New Roman"/>
          <w:sz w:val="24"/>
          <w:szCs w:val="24"/>
        </w:rPr>
      </w:pPr>
    </w:p>
    <w:p w:rsidR="00634B86" w:rsidRDefault="00634B86" w:rsidP="00E27DC3">
      <w:pPr>
        <w:spacing w:after="0" w:line="240" w:lineRule="auto"/>
        <w:jc w:val="right"/>
        <w:rPr>
          <w:rFonts w:ascii="Times New Roman" w:hAnsi="Times New Roman"/>
          <w:sz w:val="24"/>
          <w:szCs w:val="24"/>
        </w:rPr>
      </w:pPr>
    </w:p>
    <w:p w:rsidR="00634B86" w:rsidRDefault="00634B86" w:rsidP="00E27DC3">
      <w:pPr>
        <w:spacing w:after="0" w:line="240" w:lineRule="auto"/>
        <w:jc w:val="right"/>
        <w:rPr>
          <w:rFonts w:ascii="Times New Roman" w:hAnsi="Times New Roman"/>
          <w:sz w:val="24"/>
          <w:szCs w:val="24"/>
        </w:rPr>
      </w:pPr>
    </w:p>
    <w:p w:rsidR="002E3B43" w:rsidRDefault="002E3B43" w:rsidP="00E27DC3">
      <w:pPr>
        <w:spacing w:after="0" w:line="240" w:lineRule="auto"/>
        <w:jc w:val="right"/>
        <w:rPr>
          <w:rFonts w:ascii="Times New Roman" w:hAnsi="Times New Roman"/>
          <w:sz w:val="24"/>
          <w:szCs w:val="24"/>
        </w:rPr>
      </w:pPr>
    </w:p>
    <w:p w:rsidR="002E3B43" w:rsidRDefault="002E3B43" w:rsidP="00E27DC3">
      <w:pPr>
        <w:spacing w:after="0" w:line="240" w:lineRule="auto"/>
        <w:jc w:val="right"/>
        <w:rPr>
          <w:rFonts w:ascii="Times New Roman" w:hAnsi="Times New Roman"/>
          <w:sz w:val="24"/>
          <w:szCs w:val="24"/>
        </w:rPr>
      </w:pPr>
    </w:p>
    <w:p w:rsidR="002E3B43" w:rsidRDefault="002E3B43" w:rsidP="00E27DC3">
      <w:pPr>
        <w:spacing w:after="0" w:line="240" w:lineRule="auto"/>
        <w:jc w:val="right"/>
        <w:rPr>
          <w:rFonts w:ascii="Times New Roman" w:hAnsi="Times New Roman"/>
          <w:sz w:val="24"/>
          <w:szCs w:val="24"/>
        </w:rPr>
      </w:pPr>
    </w:p>
    <w:p w:rsidR="002E3B43" w:rsidRDefault="002E3B43" w:rsidP="00E27DC3">
      <w:pPr>
        <w:spacing w:after="0" w:line="240" w:lineRule="auto"/>
        <w:jc w:val="right"/>
        <w:rPr>
          <w:rFonts w:ascii="Times New Roman" w:hAnsi="Times New Roman"/>
          <w:sz w:val="24"/>
          <w:szCs w:val="24"/>
        </w:rPr>
      </w:pPr>
    </w:p>
    <w:p w:rsidR="002E3B43" w:rsidRDefault="002E3B43" w:rsidP="00E27DC3">
      <w:pPr>
        <w:spacing w:after="0" w:line="240" w:lineRule="auto"/>
        <w:jc w:val="right"/>
        <w:rPr>
          <w:rFonts w:ascii="Times New Roman" w:hAnsi="Times New Roman"/>
          <w:sz w:val="24"/>
          <w:szCs w:val="24"/>
        </w:rPr>
      </w:pPr>
    </w:p>
    <w:p w:rsidR="002E3B43" w:rsidRDefault="002E3B43" w:rsidP="00E27DC3">
      <w:pPr>
        <w:spacing w:after="0" w:line="240" w:lineRule="auto"/>
        <w:jc w:val="right"/>
        <w:rPr>
          <w:rFonts w:ascii="Times New Roman" w:hAnsi="Times New Roman"/>
          <w:sz w:val="24"/>
          <w:szCs w:val="24"/>
        </w:rPr>
      </w:pPr>
    </w:p>
    <w:p w:rsidR="002E3B43" w:rsidRDefault="002E3B43" w:rsidP="00E27DC3">
      <w:pPr>
        <w:spacing w:after="0" w:line="240" w:lineRule="auto"/>
        <w:jc w:val="right"/>
        <w:rPr>
          <w:rFonts w:ascii="Times New Roman" w:hAnsi="Times New Roman"/>
          <w:sz w:val="24"/>
          <w:szCs w:val="24"/>
        </w:rPr>
      </w:pPr>
    </w:p>
    <w:p w:rsidR="00634B86" w:rsidRDefault="00634B86" w:rsidP="00E27DC3">
      <w:pPr>
        <w:spacing w:after="0" w:line="240" w:lineRule="auto"/>
        <w:jc w:val="right"/>
        <w:rPr>
          <w:rFonts w:ascii="Times New Roman" w:hAnsi="Times New Roman"/>
          <w:sz w:val="24"/>
          <w:szCs w:val="24"/>
        </w:rPr>
      </w:pPr>
    </w:p>
    <w:p w:rsidR="00634B86" w:rsidRDefault="00634B86" w:rsidP="00E27DC3">
      <w:pPr>
        <w:spacing w:after="0" w:line="240" w:lineRule="auto"/>
        <w:jc w:val="right"/>
        <w:rPr>
          <w:rFonts w:ascii="Times New Roman" w:hAnsi="Times New Roman"/>
          <w:sz w:val="24"/>
          <w:szCs w:val="24"/>
        </w:rPr>
      </w:pPr>
    </w:p>
    <w:p w:rsidR="0053165A" w:rsidRDefault="0053165A" w:rsidP="00E96194">
      <w:pPr>
        <w:spacing w:after="0" w:line="240" w:lineRule="auto"/>
        <w:rPr>
          <w:rFonts w:ascii="Times New Roman" w:hAnsi="Times New Roman"/>
          <w:sz w:val="24"/>
          <w:szCs w:val="24"/>
        </w:rPr>
      </w:pPr>
    </w:p>
    <w:p w:rsidR="0053165A" w:rsidRDefault="0053165A" w:rsidP="00E27DC3">
      <w:pPr>
        <w:spacing w:after="0" w:line="240" w:lineRule="auto"/>
        <w:jc w:val="right"/>
        <w:rPr>
          <w:rFonts w:ascii="Times New Roman" w:hAnsi="Times New Roman"/>
          <w:sz w:val="24"/>
          <w:szCs w:val="24"/>
        </w:rPr>
      </w:pPr>
    </w:p>
    <w:p w:rsidR="0053165A" w:rsidRDefault="0053165A" w:rsidP="00E27DC3">
      <w:pPr>
        <w:spacing w:after="0" w:line="240" w:lineRule="auto"/>
        <w:jc w:val="right"/>
        <w:rPr>
          <w:rFonts w:ascii="Times New Roman" w:hAnsi="Times New Roman"/>
          <w:sz w:val="24"/>
          <w:szCs w:val="24"/>
        </w:rPr>
      </w:pPr>
    </w:p>
    <w:p w:rsidR="00CD24DD" w:rsidRDefault="00472BCA" w:rsidP="00E27DC3">
      <w:pPr>
        <w:spacing w:after="0" w:line="240" w:lineRule="auto"/>
        <w:jc w:val="right"/>
        <w:rPr>
          <w:rFonts w:ascii="Times New Roman" w:hAnsi="Times New Roman"/>
          <w:sz w:val="24"/>
          <w:szCs w:val="24"/>
        </w:rPr>
      </w:pPr>
      <w:r>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288.9pt;margin-top:-27.7pt;width:195.65pt;height:77.3pt;z-index:251660288;mso-height-percent:200;mso-height-percent:200;mso-width-relative:margin;mso-height-relative:margin" strokecolor="white [3212]">
            <v:textbox style="mso-next-textbox:#_x0000_s1026;mso-fit-shape-to-text:t">
              <w:txbxContent>
                <w:p w:rsidR="00035695" w:rsidRDefault="00035695" w:rsidP="00035695">
                  <w:pPr>
                    <w:spacing w:after="0" w:line="240" w:lineRule="auto"/>
                    <w:rPr>
                      <w:rFonts w:ascii="Times New Roman" w:hAnsi="Times New Roman"/>
                      <w:sz w:val="24"/>
                      <w:szCs w:val="24"/>
                    </w:rPr>
                  </w:pPr>
                  <w:r w:rsidRPr="00035695">
                    <w:rPr>
                      <w:rFonts w:ascii="Times New Roman" w:hAnsi="Times New Roman"/>
                      <w:sz w:val="24"/>
                      <w:szCs w:val="24"/>
                    </w:rPr>
                    <w:t xml:space="preserve">Приложение </w:t>
                  </w:r>
                </w:p>
                <w:p w:rsidR="00035695" w:rsidRDefault="00035695" w:rsidP="00035695">
                  <w:pPr>
                    <w:spacing w:after="0" w:line="240" w:lineRule="auto"/>
                    <w:rPr>
                      <w:rFonts w:ascii="Times New Roman" w:hAnsi="Times New Roman"/>
                      <w:sz w:val="24"/>
                      <w:szCs w:val="24"/>
                    </w:rPr>
                  </w:pPr>
                  <w:r>
                    <w:rPr>
                      <w:rFonts w:ascii="Times New Roman" w:hAnsi="Times New Roman"/>
                      <w:sz w:val="24"/>
                      <w:szCs w:val="24"/>
                    </w:rPr>
                    <w:t xml:space="preserve">к приказу директора школы </w:t>
                  </w:r>
                </w:p>
                <w:p w:rsidR="00035695" w:rsidRPr="00035695" w:rsidRDefault="00634B86" w:rsidP="00035695">
                  <w:pPr>
                    <w:rPr>
                      <w:rFonts w:ascii="Times New Roman" w:hAnsi="Times New Roman"/>
                      <w:sz w:val="24"/>
                      <w:szCs w:val="24"/>
                    </w:rPr>
                  </w:pPr>
                  <w:r>
                    <w:rPr>
                      <w:rFonts w:ascii="Times New Roman" w:hAnsi="Times New Roman"/>
                      <w:sz w:val="24"/>
                      <w:szCs w:val="24"/>
                    </w:rPr>
                    <w:t xml:space="preserve">от </w:t>
                  </w:r>
                  <w:r w:rsidR="00B1573D">
                    <w:rPr>
                      <w:rFonts w:ascii="Times New Roman" w:hAnsi="Times New Roman"/>
                      <w:sz w:val="24"/>
                      <w:szCs w:val="24"/>
                    </w:rPr>
                    <w:t>30</w:t>
                  </w:r>
                  <w:r w:rsidR="00035695">
                    <w:rPr>
                      <w:rFonts w:ascii="Times New Roman" w:hAnsi="Times New Roman"/>
                      <w:sz w:val="24"/>
                      <w:szCs w:val="24"/>
                    </w:rPr>
                    <w:t xml:space="preserve"> </w:t>
                  </w:r>
                  <w:r>
                    <w:rPr>
                      <w:rFonts w:ascii="Times New Roman" w:hAnsi="Times New Roman"/>
                      <w:sz w:val="24"/>
                      <w:szCs w:val="24"/>
                    </w:rPr>
                    <w:t xml:space="preserve">сентября </w:t>
                  </w:r>
                  <w:r w:rsidR="00035695">
                    <w:rPr>
                      <w:rFonts w:ascii="Times New Roman" w:hAnsi="Times New Roman"/>
                      <w:sz w:val="24"/>
                      <w:szCs w:val="24"/>
                    </w:rPr>
                    <w:t xml:space="preserve"> 2013 г. № ______</w:t>
                  </w:r>
                </w:p>
              </w:txbxContent>
            </v:textbox>
          </v:shape>
        </w:pict>
      </w:r>
    </w:p>
    <w:p w:rsidR="00CD24DD" w:rsidRDefault="00CD24DD" w:rsidP="00E27DC3">
      <w:pPr>
        <w:spacing w:after="0" w:line="240" w:lineRule="auto"/>
        <w:jc w:val="right"/>
        <w:rPr>
          <w:rFonts w:ascii="Times New Roman" w:hAnsi="Times New Roman"/>
          <w:sz w:val="24"/>
          <w:szCs w:val="24"/>
        </w:rPr>
      </w:pPr>
    </w:p>
    <w:p w:rsidR="00CD24DD" w:rsidRDefault="00CD24DD" w:rsidP="00E27DC3">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CD24DD" w:rsidRDefault="00CD24DD" w:rsidP="00E27DC3">
      <w:pPr>
        <w:spacing w:after="0" w:line="240" w:lineRule="auto"/>
        <w:jc w:val="right"/>
        <w:rPr>
          <w:rFonts w:ascii="Times New Roman" w:hAnsi="Times New Roman"/>
          <w:sz w:val="24"/>
          <w:szCs w:val="24"/>
        </w:rPr>
      </w:pPr>
    </w:p>
    <w:p w:rsidR="002E75D7" w:rsidRPr="002E3B43" w:rsidRDefault="002E75D7" w:rsidP="002E75D7">
      <w:pPr>
        <w:spacing w:after="0" w:line="240" w:lineRule="auto"/>
        <w:ind w:left="-1134" w:right="-341" w:firstLine="284"/>
        <w:jc w:val="center"/>
        <w:rPr>
          <w:rFonts w:ascii="Times New Roman" w:hAnsi="Times New Roman"/>
          <w:b/>
          <w:sz w:val="24"/>
          <w:szCs w:val="24"/>
        </w:rPr>
      </w:pPr>
      <w:r w:rsidRPr="002E3B43">
        <w:rPr>
          <w:rFonts w:ascii="Times New Roman" w:hAnsi="Times New Roman"/>
          <w:b/>
          <w:sz w:val="24"/>
          <w:szCs w:val="24"/>
        </w:rPr>
        <w:t xml:space="preserve">Административный регламент  </w:t>
      </w:r>
    </w:p>
    <w:p w:rsidR="002E3B43" w:rsidRDefault="002E75D7" w:rsidP="002E3B43">
      <w:pPr>
        <w:spacing w:after="0" w:line="240" w:lineRule="auto"/>
        <w:ind w:left="-1134" w:right="-341" w:firstLine="284"/>
        <w:jc w:val="center"/>
        <w:rPr>
          <w:rFonts w:ascii="Times New Roman" w:hAnsi="Times New Roman"/>
          <w:b/>
          <w:sz w:val="24"/>
          <w:szCs w:val="24"/>
        </w:rPr>
      </w:pPr>
      <w:r w:rsidRPr="002E3B43">
        <w:rPr>
          <w:rFonts w:ascii="Times New Roman" w:hAnsi="Times New Roman"/>
          <w:b/>
          <w:sz w:val="24"/>
          <w:szCs w:val="24"/>
        </w:rPr>
        <w:t xml:space="preserve">муниципальной услуги по предоставлению информации </w:t>
      </w:r>
    </w:p>
    <w:p w:rsidR="002E75D7" w:rsidRPr="002E3B43" w:rsidRDefault="002E3B43" w:rsidP="002E3B43">
      <w:pPr>
        <w:spacing w:after="0" w:line="240" w:lineRule="auto"/>
        <w:ind w:left="-1134" w:right="-341" w:firstLine="284"/>
        <w:jc w:val="center"/>
        <w:rPr>
          <w:rFonts w:ascii="Times New Roman" w:hAnsi="Times New Roman"/>
          <w:b/>
          <w:sz w:val="24"/>
          <w:szCs w:val="24"/>
        </w:rPr>
      </w:pPr>
      <w:r w:rsidRPr="002E3B43">
        <w:rPr>
          <w:rFonts w:ascii="Times New Roman" w:hAnsi="Times New Roman"/>
          <w:b/>
          <w:sz w:val="24"/>
          <w:szCs w:val="24"/>
        </w:rPr>
        <w:t>из федеральной базы данных о результатах единого государственного экзамена</w:t>
      </w:r>
    </w:p>
    <w:p w:rsidR="002E75D7" w:rsidRPr="002E75D7" w:rsidRDefault="002E75D7" w:rsidP="002E75D7">
      <w:pPr>
        <w:spacing w:after="0" w:line="240" w:lineRule="auto"/>
        <w:ind w:left="360"/>
        <w:jc w:val="center"/>
        <w:rPr>
          <w:rFonts w:ascii="Times New Roman" w:hAnsi="Times New Roman"/>
          <w:sz w:val="24"/>
          <w:szCs w:val="24"/>
        </w:rPr>
      </w:pPr>
    </w:p>
    <w:p w:rsidR="002E75D7" w:rsidRPr="002E75D7" w:rsidRDefault="002E75D7" w:rsidP="002E75D7">
      <w:pPr>
        <w:spacing w:after="0" w:line="240" w:lineRule="auto"/>
        <w:ind w:left="360"/>
        <w:jc w:val="center"/>
        <w:rPr>
          <w:rFonts w:ascii="Times New Roman" w:hAnsi="Times New Roman"/>
          <w:b/>
          <w:sz w:val="24"/>
          <w:szCs w:val="24"/>
        </w:rPr>
      </w:pPr>
      <w:r w:rsidRPr="002E75D7">
        <w:rPr>
          <w:rFonts w:ascii="Times New Roman" w:hAnsi="Times New Roman"/>
          <w:b/>
          <w:sz w:val="24"/>
          <w:szCs w:val="24"/>
          <w:lang w:val="en-US"/>
        </w:rPr>
        <w:t>I</w:t>
      </w:r>
      <w:r w:rsidRPr="002E75D7">
        <w:rPr>
          <w:rFonts w:ascii="Times New Roman" w:hAnsi="Times New Roman"/>
          <w:b/>
          <w:sz w:val="24"/>
          <w:szCs w:val="24"/>
        </w:rPr>
        <w:t>. Общие положения</w:t>
      </w: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1.1. Предмет регулирования административного регламента</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1.Настоящий административный регламент муниципальной услуги по предоставлению  информации </w:t>
      </w:r>
      <w:r w:rsidR="002E3B43" w:rsidRPr="002E3B43">
        <w:rPr>
          <w:rFonts w:ascii="Times New Roman" w:hAnsi="Times New Roman"/>
          <w:sz w:val="24"/>
          <w:szCs w:val="24"/>
        </w:rPr>
        <w:t>из федеральной базы данных о результатах единого государственного экзамена</w:t>
      </w:r>
      <w:r w:rsidR="002E3B43" w:rsidRPr="002E75D7">
        <w:rPr>
          <w:rFonts w:ascii="Times New Roman" w:hAnsi="Times New Roman"/>
          <w:sz w:val="24"/>
          <w:szCs w:val="24"/>
        </w:rPr>
        <w:t xml:space="preserve"> </w:t>
      </w:r>
      <w:r w:rsidRPr="002E75D7">
        <w:rPr>
          <w:rFonts w:ascii="Times New Roman" w:hAnsi="Times New Roman"/>
          <w:sz w:val="24"/>
          <w:szCs w:val="24"/>
        </w:rPr>
        <w:t xml:space="preserve">разработан  (далее – муниципальная услуга) устанавливает порядок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966950">
        <w:rPr>
          <w:rFonts w:ascii="Times New Roman" w:hAnsi="Times New Roman"/>
          <w:sz w:val="24"/>
          <w:szCs w:val="24"/>
        </w:rPr>
        <w:t>школы</w:t>
      </w:r>
      <w:r w:rsidRPr="002E75D7">
        <w:rPr>
          <w:rFonts w:ascii="Times New Roman" w:hAnsi="Times New Roman"/>
          <w:sz w:val="24"/>
          <w:szCs w:val="24"/>
        </w:rPr>
        <w:t xml:space="preserve"> (далее – </w:t>
      </w:r>
      <w:r w:rsidR="00EA657C">
        <w:rPr>
          <w:rFonts w:ascii="Times New Roman" w:hAnsi="Times New Roman"/>
          <w:sz w:val="24"/>
          <w:szCs w:val="24"/>
        </w:rPr>
        <w:t>школа</w:t>
      </w:r>
      <w:r w:rsidRPr="002E75D7">
        <w:rPr>
          <w:rFonts w:ascii="Times New Roman" w:hAnsi="Times New Roman"/>
          <w:sz w:val="24"/>
          <w:szCs w:val="24"/>
        </w:rPr>
        <w:t>) при осуществлении полномочий по предоставлению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2.Предоставление муниципальной услуги включает в себя следующие административные процедуры:</w:t>
      </w:r>
    </w:p>
    <w:p w:rsidR="002E75D7" w:rsidRPr="002E75D7" w:rsidRDefault="002E75D7" w:rsidP="002E75D7">
      <w:pPr>
        <w:spacing w:after="0" w:line="240" w:lineRule="auto"/>
        <w:ind w:right="-57"/>
        <w:jc w:val="both"/>
        <w:rPr>
          <w:rFonts w:ascii="Times New Roman" w:hAnsi="Times New Roman"/>
          <w:sz w:val="24"/>
          <w:szCs w:val="24"/>
        </w:rPr>
      </w:pPr>
      <w:r w:rsidRPr="002E75D7">
        <w:rPr>
          <w:rFonts w:ascii="Times New Roman" w:hAnsi="Times New Roman"/>
          <w:sz w:val="24"/>
          <w:szCs w:val="24"/>
        </w:rPr>
        <w:t>- регистрация  запроса  заявителя  о предоставлении  муниципальной услуги;</w:t>
      </w:r>
    </w:p>
    <w:p w:rsidR="002E75D7" w:rsidRPr="002E75D7" w:rsidRDefault="002E75D7" w:rsidP="002E75D7">
      <w:pPr>
        <w:spacing w:after="0" w:line="240" w:lineRule="auto"/>
        <w:ind w:right="-57"/>
        <w:jc w:val="both"/>
        <w:rPr>
          <w:rFonts w:ascii="Times New Roman" w:hAnsi="Times New Roman"/>
          <w:sz w:val="24"/>
          <w:szCs w:val="24"/>
        </w:rPr>
      </w:pPr>
      <w:r w:rsidRPr="002E75D7">
        <w:rPr>
          <w:rFonts w:ascii="Times New Roman" w:hAnsi="Times New Roman"/>
          <w:sz w:val="24"/>
          <w:szCs w:val="24"/>
        </w:rPr>
        <w:t>- подготовка запрашиваемой информации, либо мотивированного  отказа в предоставлении муниципальной услуги;</w:t>
      </w:r>
    </w:p>
    <w:p w:rsidR="002E75D7" w:rsidRPr="002E75D7" w:rsidRDefault="002E75D7" w:rsidP="002E75D7">
      <w:pPr>
        <w:spacing w:after="0" w:line="240" w:lineRule="auto"/>
        <w:ind w:right="-57"/>
        <w:jc w:val="both"/>
        <w:rPr>
          <w:rFonts w:ascii="Times New Roman" w:hAnsi="Times New Roman"/>
          <w:sz w:val="24"/>
          <w:szCs w:val="24"/>
        </w:rPr>
      </w:pPr>
      <w:r w:rsidRPr="002E75D7">
        <w:rPr>
          <w:rFonts w:ascii="Times New Roman" w:hAnsi="Times New Roman"/>
          <w:sz w:val="24"/>
          <w:szCs w:val="24"/>
        </w:rPr>
        <w:t>- выдача запрашиваемой информации, либо мотивированного отказа в предоставлении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3.Блок-схема предоставления муниципальной услуги приведена в приложении 1 к настоящему административному регламенту.</w:t>
      </w:r>
    </w:p>
    <w:p w:rsidR="002E75D7" w:rsidRPr="002E75D7" w:rsidRDefault="002E75D7" w:rsidP="002E75D7">
      <w:pPr>
        <w:spacing w:after="0" w:line="240" w:lineRule="auto"/>
        <w:ind w:firstLine="284"/>
        <w:jc w:val="both"/>
        <w:rPr>
          <w:rFonts w:ascii="Times New Roman" w:hAnsi="Times New Roman"/>
          <w:sz w:val="24"/>
          <w:szCs w:val="24"/>
        </w:rPr>
      </w:pP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 xml:space="preserve">1.2. Описание заявителей при предоставлении </w:t>
      </w: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муниципальной услуги</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4. Заявителями при предоставлении муниципальной услуги являются:</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1) руководитель организации;</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2) физическое лицо.</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5. От имени заявителей, указанных в пункте 4 настоящего административного регламента, вправе выступать:</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1) представитель организации при предоставлении доверенности, подписанной руководителем организации или иным уполномоченным на это лицом, и заверенной печатью организации;</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2) представитель гражданина при предоставлении доверенности, оформленной надлежащим образом;</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 xml:space="preserve">3) законный представитель </w:t>
      </w:r>
      <w:r w:rsidR="00966950">
        <w:rPr>
          <w:rFonts w:ascii="Times New Roman" w:hAnsi="Times New Roman"/>
          <w:sz w:val="24"/>
          <w:szCs w:val="24"/>
        </w:rPr>
        <w:t>обучающегося</w:t>
      </w:r>
      <w:r w:rsidRPr="002E75D7">
        <w:rPr>
          <w:rFonts w:ascii="Times New Roman" w:hAnsi="Times New Roman"/>
          <w:sz w:val="24"/>
          <w:szCs w:val="24"/>
        </w:rPr>
        <w:t>.</w:t>
      </w:r>
    </w:p>
    <w:p w:rsidR="002E75D7" w:rsidRPr="002E75D7" w:rsidRDefault="002E75D7" w:rsidP="002E75D7">
      <w:pPr>
        <w:spacing w:after="0" w:line="240" w:lineRule="auto"/>
        <w:ind w:right="-57" w:firstLine="709"/>
        <w:jc w:val="both"/>
        <w:rPr>
          <w:rFonts w:ascii="Times New Roman" w:hAnsi="Times New Roman"/>
          <w:b/>
          <w:sz w:val="24"/>
          <w:szCs w:val="24"/>
        </w:rPr>
      </w:pP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1.3. Требования к порядку информирования</w:t>
      </w: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о правилах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6.Информация о правилах предоставления муниципальной услуги может быть получена:</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 по телефону;</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 по электронной почте;</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 по почте путем обращения заявителя с письменным запросом о предоставлении информации;</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 при личном обращении заявителя;</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 в помещениях органа (на информационных стендах);</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 на официальном сайте органа в информационно-телекоммуникационной сети “Интернет”;</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lastRenderedPageBreak/>
        <w:t>7.При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1) сообщается следующая информация:</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 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 график работы органа с заявителями;</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2)осуществляется консультирование по порядку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w:t>
      </w:r>
      <w:r w:rsidR="00966950">
        <w:rPr>
          <w:rFonts w:ascii="Times New Roman" w:hAnsi="Times New Roman"/>
          <w:sz w:val="24"/>
          <w:szCs w:val="24"/>
        </w:rPr>
        <w:t>работника МОУ «СОШ №7»</w:t>
      </w:r>
      <w:r w:rsidRPr="002E75D7">
        <w:rPr>
          <w:rFonts w:ascii="Times New Roman" w:hAnsi="Times New Roman"/>
          <w:sz w:val="24"/>
          <w:szCs w:val="24"/>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w:t>
      </w:r>
      <w:r w:rsidR="00966950">
        <w:rPr>
          <w:rFonts w:ascii="Times New Roman" w:hAnsi="Times New Roman"/>
          <w:sz w:val="24"/>
          <w:szCs w:val="24"/>
        </w:rPr>
        <w:t>работника МОУ «СОШ №7»</w:t>
      </w:r>
      <w:r w:rsidRPr="002E75D7">
        <w:rPr>
          <w:rFonts w:ascii="Times New Roman" w:hAnsi="Times New Roman"/>
          <w:sz w:val="24"/>
          <w:szCs w:val="24"/>
        </w:rPr>
        <w:t xml:space="preserve">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E75D7" w:rsidRPr="002E75D7" w:rsidRDefault="00966950" w:rsidP="002E75D7">
      <w:pPr>
        <w:spacing w:after="0" w:line="240" w:lineRule="auto"/>
        <w:ind w:right="-57" w:firstLine="709"/>
        <w:jc w:val="both"/>
        <w:rPr>
          <w:rFonts w:ascii="Times New Roman" w:hAnsi="Times New Roman"/>
          <w:sz w:val="24"/>
          <w:szCs w:val="24"/>
        </w:rPr>
      </w:pPr>
      <w:r>
        <w:rPr>
          <w:rFonts w:ascii="Times New Roman" w:hAnsi="Times New Roman"/>
          <w:sz w:val="24"/>
          <w:szCs w:val="24"/>
        </w:rPr>
        <w:t>В случае,</w:t>
      </w:r>
      <w:r w:rsidR="002E75D7" w:rsidRPr="002E75D7">
        <w:rPr>
          <w:rFonts w:ascii="Times New Roman" w:hAnsi="Times New Roman"/>
          <w:sz w:val="24"/>
          <w:szCs w:val="24"/>
        </w:rPr>
        <w:t xml:space="preserve">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2E75D7" w:rsidRPr="002E75D7" w:rsidRDefault="002E75D7" w:rsidP="002E75D7">
      <w:pPr>
        <w:spacing w:after="0" w:line="240" w:lineRule="auto"/>
        <w:ind w:left="-993" w:right="-57" w:firstLine="284"/>
        <w:jc w:val="both"/>
        <w:rPr>
          <w:rFonts w:ascii="Times New Roman" w:hAnsi="Times New Roman"/>
          <w:sz w:val="24"/>
          <w:szCs w:val="24"/>
        </w:rPr>
      </w:pPr>
      <w:r w:rsidRPr="002E75D7">
        <w:rPr>
          <w:rFonts w:ascii="Times New Roman" w:hAnsi="Times New Roman"/>
          <w:sz w:val="24"/>
          <w:szCs w:val="24"/>
        </w:rPr>
        <w:t xml:space="preserve">   </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8.На официальном сайте </w:t>
      </w:r>
      <w:r w:rsidR="00966950">
        <w:rPr>
          <w:rFonts w:ascii="Times New Roman" w:hAnsi="Times New Roman"/>
          <w:sz w:val="24"/>
          <w:szCs w:val="24"/>
        </w:rPr>
        <w:t>школы</w:t>
      </w:r>
      <w:r w:rsidRPr="002E75D7">
        <w:rPr>
          <w:rFonts w:ascii="Times New Roman" w:hAnsi="Times New Roman"/>
          <w:sz w:val="24"/>
          <w:szCs w:val="24"/>
        </w:rPr>
        <w:t xml:space="preserve"> в информационно-телекоммуникационной сети “Интернет” размещается следующая информация:</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текст настоящего административного регламента;</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контактные данные органа, указанные в пункте 7 настоящего административного регламента;</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график работы органа с заявителями;</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образцы заполнения заявителями бланков документов;</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порядок получения консультаций (справок) о предоставлении муниципальной услуги;</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C21BBE" w:rsidRPr="00C21BBE" w:rsidRDefault="002E75D7" w:rsidP="00C21BBE">
      <w:pPr>
        <w:spacing w:after="0" w:line="240" w:lineRule="auto"/>
        <w:ind w:firstLine="709"/>
        <w:jc w:val="both"/>
        <w:rPr>
          <w:rFonts w:ascii="Times New Roman" w:hAnsi="Times New Roman"/>
          <w:sz w:val="24"/>
          <w:szCs w:val="24"/>
        </w:rPr>
      </w:pPr>
      <w:r w:rsidRPr="00C21BBE">
        <w:rPr>
          <w:rFonts w:ascii="Times New Roman" w:hAnsi="Times New Roman"/>
          <w:sz w:val="24"/>
          <w:szCs w:val="24"/>
        </w:rPr>
        <w:t>9.</w:t>
      </w:r>
      <w:r w:rsidR="00C21BBE" w:rsidRPr="00C21BBE">
        <w:rPr>
          <w:rFonts w:ascii="Times New Roman" w:hAnsi="Times New Roman"/>
          <w:sz w:val="24"/>
          <w:szCs w:val="24"/>
        </w:rPr>
        <w:t xml:space="preserve"> На официальном сайте администрации города в информационно-телекоммуникационной сети “Интернет” размещается следующая информация:</w:t>
      </w:r>
    </w:p>
    <w:p w:rsidR="00C21BBE" w:rsidRPr="00C21BBE" w:rsidRDefault="00C21BBE" w:rsidP="00C21BBE">
      <w:pPr>
        <w:spacing w:after="0" w:line="240" w:lineRule="auto"/>
        <w:ind w:firstLine="284"/>
        <w:jc w:val="both"/>
        <w:rPr>
          <w:rFonts w:ascii="Times New Roman" w:hAnsi="Times New Roman"/>
          <w:sz w:val="24"/>
          <w:szCs w:val="24"/>
        </w:rPr>
      </w:pPr>
      <w:r w:rsidRPr="00C21BBE">
        <w:rPr>
          <w:rFonts w:ascii="Times New Roman" w:hAnsi="Times New Roman"/>
          <w:sz w:val="24"/>
          <w:szCs w:val="24"/>
        </w:rPr>
        <w:t>- текст настоящего административного регламента;</w:t>
      </w:r>
    </w:p>
    <w:p w:rsidR="00C21BBE" w:rsidRPr="00C21BBE" w:rsidRDefault="00C21BBE" w:rsidP="00C21BBE">
      <w:pPr>
        <w:spacing w:after="0" w:line="240" w:lineRule="auto"/>
        <w:ind w:firstLine="284"/>
        <w:jc w:val="both"/>
        <w:rPr>
          <w:rFonts w:ascii="Times New Roman" w:hAnsi="Times New Roman"/>
          <w:sz w:val="24"/>
          <w:szCs w:val="24"/>
        </w:rPr>
      </w:pPr>
      <w:r w:rsidRPr="00C21BBE">
        <w:rPr>
          <w:rFonts w:ascii="Times New Roman" w:hAnsi="Times New Roman"/>
          <w:sz w:val="24"/>
          <w:szCs w:val="24"/>
        </w:rPr>
        <w:t xml:space="preserve">- контактные данные </w:t>
      </w:r>
      <w:r w:rsidR="005E61B5">
        <w:rPr>
          <w:rFonts w:ascii="Times New Roman" w:hAnsi="Times New Roman"/>
          <w:sz w:val="24"/>
          <w:szCs w:val="24"/>
        </w:rPr>
        <w:t>школы</w:t>
      </w:r>
      <w:r w:rsidRPr="00C21BBE">
        <w:rPr>
          <w:rFonts w:ascii="Times New Roman" w:hAnsi="Times New Roman"/>
          <w:sz w:val="24"/>
          <w:szCs w:val="24"/>
        </w:rPr>
        <w:t>, указанные в пункте 7 настоящего административного регламента;</w:t>
      </w:r>
    </w:p>
    <w:p w:rsidR="00C21BBE" w:rsidRPr="00C21BBE" w:rsidRDefault="00C21BBE" w:rsidP="00C21BBE">
      <w:pPr>
        <w:spacing w:after="0" w:line="240" w:lineRule="auto"/>
        <w:ind w:firstLine="284"/>
        <w:jc w:val="both"/>
        <w:rPr>
          <w:rFonts w:ascii="Times New Roman" w:hAnsi="Times New Roman"/>
          <w:sz w:val="24"/>
          <w:szCs w:val="24"/>
        </w:rPr>
      </w:pPr>
      <w:r w:rsidRPr="00C21BBE">
        <w:rPr>
          <w:rFonts w:ascii="Times New Roman" w:hAnsi="Times New Roman"/>
          <w:sz w:val="24"/>
          <w:szCs w:val="24"/>
        </w:rPr>
        <w:t xml:space="preserve">- график работы </w:t>
      </w:r>
      <w:r w:rsidR="005E61B5">
        <w:rPr>
          <w:rFonts w:ascii="Times New Roman" w:hAnsi="Times New Roman"/>
          <w:sz w:val="24"/>
          <w:szCs w:val="24"/>
        </w:rPr>
        <w:t>школы</w:t>
      </w:r>
      <w:r w:rsidRPr="00C21BBE">
        <w:rPr>
          <w:rFonts w:ascii="Times New Roman" w:hAnsi="Times New Roman"/>
          <w:sz w:val="24"/>
          <w:szCs w:val="24"/>
        </w:rPr>
        <w:t xml:space="preserve"> с заявителями;</w:t>
      </w:r>
    </w:p>
    <w:p w:rsidR="00C21BBE" w:rsidRPr="00C21BBE" w:rsidRDefault="00C21BBE" w:rsidP="00C21BBE">
      <w:pPr>
        <w:spacing w:after="0" w:line="240" w:lineRule="auto"/>
        <w:ind w:firstLine="284"/>
        <w:jc w:val="both"/>
        <w:rPr>
          <w:rFonts w:ascii="Times New Roman" w:hAnsi="Times New Roman"/>
          <w:sz w:val="24"/>
          <w:szCs w:val="24"/>
        </w:rPr>
      </w:pPr>
      <w:r w:rsidRPr="00C21BBE">
        <w:rPr>
          <w:rFonts w:ascii="Times New Roman" w:hAnsi="Times New Roman"/>
          <w:sz w:val="24"/>
          <w:szCs w:val="24"/>
        </w:rPr>
        <w:t>- образцы заполнения заявителями бланков документов;</w:t>
      </w:r>
    </w:p>
    <w:p w:rsidR="00C21BBE" w:rsidRPr="00C21BBE" w:rsidRDefault="00C21BBE" w:rsidP="00C21BBE">
      <w:pPr>
        <w:spacing w:after="0" w:line="240" w:lineRule="auto"/>
        <w:ind w:firstLine="284"/>
        <w:jc w:val="both"/>
        <w:rPr>
          <w:rFonts w:ascii="Times New Roman" w:hAnsi="Times New Roman"/>
          <w:sz w:val="24"/>
          <w:szCs w:val="24"/>
        </w:rPr>
      </w:pPr>
      <w:r w:rsidRPr="00C21BBE">
        <w:rPr>
          <w:rFonts w:ascii="Times New Roman" w:hAnsi="Times New Roman"/>
          <w:sz w:val="24"/>
          <w:szCs w:val="24"/>
        </w:rPr>
        <w:t>- порядок получения консультаций (справок) о предоставлении муниципальной услуги;</w:t>
      </w:r>
    </w:p>
    <w:p w:rsidR="00C21BBE" w:rsidRPr="00C21BBE" w:rsidRDefault="00C21BBE" w:rsidP="00C21BBE">
      <w:pPr>
        <w:spacing w:after="0" w:line="240" w:lineRule="auto"/>
        <w:ind w:firstLine="284"/>
        <w:jc w:val="both"/>
        <w:rPr>
          <w:rFonts w:ascii="Times New Roman" w:hAnsi="Times New Roman"/>
          <w:sz w:val="24"/>
          <w:szCs w:val="24"/>
        </w:rPr>
      </w:pPr>
      <w:r w:rsidRPr="00C21BBE">
        <w:rPr>
          <w:rFonts w:ascii="Times New Roman" w:hAnsi="Times New Roman"/>
          <w:sz w:val="24"/>
          <w:szCs w:val="24"/>
        </w:rPr>
        <w:t xml:space="preserve">- сведения о должностных лицах, уполномоченных рассматривать жалобы (претензии) заявителей на решения и действия (бездействие) </w:t>
      </w:r>
      <w:r w:rsidR="005E61B5">
        <w:rPr>
          <w:rFonts w:ascii="Times New Roman" w:hAnsi="Times New Roman"/>
          <w:sz w:val="24"/>
          <w:szCs w:val="24"/>
        </w:rPr>
        <w:t>школы</w:t>
      </w:r>
      <w:r w:rsidRPr="00C21BBE">
        <w:rPr>
          <w:rFonts w:ascii="Times New Roman" w:hAnsi="Times New Roman"/>
          <w:sz w:val="24"/>
          <w:szCs w:val="24"/>
        </w:rPr>
        <w:t>, а также его должностных лиц (муниципальных служащих).</w:t>
      </w:r>
    </w:p>
    <w:p w:rsidR="002E75D7" w:rsidRPr="00C21BBE" w:rsidRDefault="00C21BBE" w:rsidP="00C21BBE">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002E75D7" w:rsidRPr="00C21BBE">
        <w:rPr>
          <w:rFonts w:ascii="Times New Roman" w:hAnsi="Times New Roman"/>
          <w:sz w:val="24"/>
          <w:szCs w:val="24"/>
        </w:rPr>
        <w:t>На Архангельском региональном портале государственных и муниципальных услуг размещается:</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lastRenderedPageBreak/>
        <w:t>- информация, указанная в пункте 8 настоящего административного регламента;</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информация, указанная в пункте 22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 408-пп.</w:t>
      </w:r>
    </w:p>
    <w:p w:rsidR="002E75D7" w:rsidRPr="002E75D7" w:rsidRDefault="00C21BBE" w:rsidP="002E75D7">
      <w:pPr>
        <w:spacing w:after="0" w:line="240" w:lineRule="auto"/>
        <w:ind w:firstLine="709"/>
        <w:jc w:val="both"/>
        <w:rPr>
          <w:rFonts w:ascii="Times New Roman" w:hAnsi="Times New Roman"/>
          <w:sz w:val="24"/>
          <w:szCs w:val="24"/>
        </w:rPr>
      </w:pPr>
      <w:r>
        <w:rPr>
          <w:rFonts w:ascii="Times New Roman" w:hAnsi="Times New Roman"/>
          <w:sz w:val="24"/>
          <w:szCs w:val="24"/>
        </w:rPr>
        <w:t>11</w:t>
      </w:r>
      <w:r w:rsidR="002E75D7" w:rsidRPr="002E75D7">
        <w:rPr>
          <w:rFonts w:ascii="Times New Roman" w:hAnsi="Times New Roman"/>
          <w:sz w:val="24"/>
          <w:szCs w:val="24"/>
        </w:rPr>
        <w:t xml:space="preserve">.В помещениях </w:t>
      </w:r>
      <w:r>
        <w:rPr>
          <w:rFonts w:ascii="Times New Roman" w:hAnsi="Times New Roman"/>
          <w:sz w:val="24"/>
          <w:szCs w:val="24"/>
        </w:rPr>
        <w:t xml:space="preserve">школы </w:t>
      </w:r>
      <w:r w:rsidR="002E75D7" w:rsidRPr="002E75D7">
        <w:rPr>
          <w:rFonts w:ascii="Times New Roman" w:hAnsi="Times New Roman"/>
          <w:sz w:val="24"/>
          <w:szCs w:val="24"/>
        </w:rPr>
        <w:t>(на информационных стендах) размещается следующая информация:</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1) график работы органа с заявителями;</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2) фамилия, имя, отчество должностных лиц, исполняющих муниципальную услугу;</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3) блок-схема предоставления муниципальной услуги;</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4) образец запроса;</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5) перечень документов, необходимых для предоставления муниципальной услуги.</w:t>
      </w:r>
    </w:p>
    <w:p w:rsidR="002E75D7" w:rsidRPr="002E75D7" w:rsidRDefault="002E75D7" w:rsidP="002E75D7">
      <w:pPr>
        <w:spacing w:after="0" w:line="240" w:lineRule="auto"/>
        <w:ind w:firstLine="284"/>
        <w:jc w:val="both"/>
        <w:rPr>
          <w:rFonts w:ascii="Times New Roman" w:hAnsi="Times New Roman"/>
          <w:sz w:val="24"/>
          <w:szCs w:val="24"/>
        </w:rPr>
      </w:pP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lang w:val="en-US"/>
        </w:rPr>
        <w:t>II</w:t>
      </w:r>
      <w:r w:rsidRPr="002E75D7">
        <w:rPr>
          <w:rFonts w:ascii="Times New Roman" w:hAnsi="Times New Roman"/>
          <w:b/>
          <w:sz w:val="24"/>
          <w:szCs w:val="24"/>
        </w:rPr>
        <w:t>. Стандарт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11.Полное наименование муниципальной услуги: предоставление  информации </w:t>
      </w:r>
      <w:r w:rsidR="00621F32" w:rsidRPr="002E3B43">
        <w:rPr>
          <w:rFonts w:ascii="Times New Roman" w:hAnsi="Times New Roman"/>
          <w:sz w:val="24"/>
          <w:szCs w:val="24"/>
        </w:rPr>
        <w:t>из федеральной базы данных о результатах единого государственного экзамена</w:t>
      </w:r>
      <w:r w:rsidRPr="002E75D7">
        <w:rPr>
          <w:rFonts w:ascii="Times New Roman" w:hAnsi="Times New Roman"/>
          <w:sz w:val="24"/>
          <w:szCs w:val="24"/>
        </w:rPr>
        <w:t>.</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Краткое наименование услуги: </w:t>
      </w:r>
      <w:r w:rsidR="00621F32">
        <w:rPr>
          <w:rFonts w:ascii="Times New Roman" w:hAnsi="Times New Roman"/>
          <w:sz w:val="24"/>
          <w:szCs w:val="24"/>
        </w:rPr>
        <w:t xml:space="preserve">информация </w:t>
      </w:r>
      <w:r w:rsidR="00621F32" w:rsidRPr="002E3B43">
        <w:rPr>
          <w:rFonts w:ascii="Times New Roman" w:hAnsi="Times New Roman"/>
          <w:sz w:val="24"/>
          <w:szCs w:val="24"/>
        </w:rPr>
        <w:t>из федеральной базы данных о результатах единого государственного экзамена</w:t>
      </w:r>
      <w:r w:rsidRPr="002E75D7">
        <w:rPr>
          <w:rFonts w:ascii="Times New Roman" w:hAnsi="Times New Roman"/>
          <w:sz w:val="24"/>
          <w:szCs w:val="24"/>
        </w:rPr>
        <w:t>.</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xml:space="preserve">    12.Муниципальная услуга предоставляется  </w:t>
      </w:r>
      <w:r w:rsidR="00936DBE">
        <w:rPr>
          <w:rFonts w:ascii="Times New Roman" w:hAnsi="Times New Roman"/>
          <w:sz w:val="24"/>
          <w:szCs w:val="24"/>
        </w:rPr>
        <w:t>администрацией муниципального образовательного учреждения «Средняя общеобразовательная школа №7 города Коряжмы»</w:t>
      </w:r>
      <w:r w:rsidRPr="002E75D7">
        <w:rPr>
          <w:rFonts w:ascii="Times New Roman" w:hAnsi="Times New Roman"/>
          <w:sz w:val="24"/>
          <w:szCs w:val="24"/>
        </w:rPr>
        <w:t>.</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Предоставление муниципальной услуги не предполагает межведомственного взаимодействия.</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13.Предоставление муниципальной услуги осуществляется в соответствии со следующими нормативными правовыми актами:</w:t>
      </w:r>
    </w:p>
    <w:p w:rsidR="002E75D7" w:rsidRPr="002E75D7" w:rsidRDefault="002E75D7" w:rsidP="002E75D7">
      <w:pPr>
        <w:spacing w:after="0" w:line="240" w:lineRule="auto"/>
        <w:ind w:right="-57"/>
        <w:jc w:val="both"/>
        <w:rPr>
          <w:rFonts w:ascii="Times New Roman" w:hAnsi="Times New Roman"/>
          <w:sz w:val="24"/>
          <w:szCs w:val="24"/>
        </w:rPr>
      </w:pPr>
      <w:r w:rsidRPr="002E75D7">
        <w:rPr>
          <w:rFonts w:ascii="Times New Roman" w:hAnsi="Times New Roman"/>
          <w:sz w:val="24"/>
          <w:szCs w:val="24"/>
        </w:rPr>
        <w:t xml:space="preserve">    - Конституция Российской Федерации; </w:t>
      </w:r>
    </w:p>
    <w:p w:rsidR="002E75D7" w:rsidRPr="002E75D7" w:rsidRDefault="002E75D7" w:rsidP="002E75D7">
      <w:pPr>
        <w:spacing w:after="0" w:line="240" w:lineRule="auto"/>
        <w:ind w:right="-57"/>
        <w:jc w:val="both"/>
        <w:rPr>
          <w:rFonts w:ascii="Times New Roman" w:hAnsi="Times New Roman"/>
          <w:sz w:val="24"/>
          <w:szCs w:val="24"/>
        </w:rPr>
      </w:pPr>
      <w:r w:rsidRPr="002E75D7">
        <w:rPr>
          <w:rFonts w:ascii="Times New Roman" w:hAnsi="Times New Roman"/>
          <w:sz w:val="24"/>
          <w:szCs w:val="24"/>
        </w:rPr>
        <w:t xml:space="preserve">    - Федеральный закон от 02 мая 2006 года  № 59-ФЗ «О порядке рассмотрения обращений граждан Российской Федерации»; </w:t>
      </w:r>
    </w:p>
    <w:p w:rsidR="002E75D7" w:rsidRPr="002E75D7" w:rsidRDefault="002E75D7" w:rsidP="002E75D7">
      <w:pPr>
        <w:spacing w:after="0" w:line="240" w:lineRule="auto"/>
        <w:ind w:right="-57"/>
        <w:jc w:val="both"/>
        <w:rPr>
          <w:rFonts w:ascii="Times New Roman" w:hAnsi="Times New Roman"/>
          <w:sz w:val="24"/>
          <w:szCs w:val="24"/>
        </w:rPr>
      </w:pPr>
      <w:r w:rsidRPr="002E75D7">
        <w:rPr>
          <w:rFonts w:ascii="Times New Roman" w:hAnsi="Times New Roman"/>
          <w:sz w:val="24"/>
          <w:szCs w:val="24"/>
        </w:rPr>
        <w:t xml:space="preserve">    - Федеральный закон от 24 июня 1999 года  № 120-ФЗ «Об основах системы профилактики безнадзорности и правонарушений несовершеннолетних»; </w:t>
      </w:r>
    </w:p>
    <w:p w:rsidR="002E75D7" w:rsidRPr="002E75D7" w:rsidRDefault="002E75D7" w:rsidP="002E75D7">
      <w:pPr>
        <w:spacing w:after="0" w:line="240" w:lineRule="auto"/>
        <w:ind w:right="-57"/>
        <w:jc w:val="both"/>
        <w:rPr>
          <w:rFonts w:ascii="Times New Roman" w:hAnsi="Times New Roman"/>
          <w:sz w:val="24"/>
          <w:szCs w:val="24"/>
        </w:rPr>
      </w:pPr>
      <w:r w:rsidRPr="002E75D7">
        <w:rPr>
          <w:rFonts w:ascii="Times New Roman" w:hAnsi="Times New Roman"/>
          <w:sz w:val="24"/>
          <w:szCs w:val="24"/>
        </w:rPr>
        <w:t>Закон Российской Федерации от 10 июля 1992 года № 3266-1 «Об образовании»;</w:t>
      </w:r>
    </w:p>
    <w:p w:rsidR="002E75D7" w:rsidRPr="002E75D7" w:rsidRDefault="002E75D7" w:rsidP="002E75D7">
      <w:pPr>
        <w:spacing w:after="0" w:line="240" w:lineRule="auto"/>
        <w:ind w:right="-57"/>
        <w:jc w:val="both"/>
        <w:rPr>
          <w:rFonts w:ascii="Times New Roman" w:hAnsi="Times New Roman"/>
          <w:sz w:val="24"/>
          <w:szCs w:val="24"/>
        </w:rPr>
      </w:pPr>
      <w:r w:rsidRPr="002E75D7">
        <w:rPr>
          <w:rFonts w:ascii="Times New Roman" w:hAnsi="Times New Roman"/>
          <w:sz w:val="24"/>
          <w:szCs w:val="24"/>
        </w:rPr>
        <w:t xml:space="preserve">    - Федеральный закон  от 27 июля 2010 года № 210 – ФЗ «Об организации предоставления  государственных и муниципальных услуг»;</w:t>
      </w:r>
    </w:p>
    <w:p w:rsidR="002E75D7" w:rsidRPr="002E75D7" w:rsidRDefault="002E75D7" w:rsidP="002E75D7">
      <w:pPr>
        <w:spacing w:after="0" w:line="240" w:lineRule="auto"/>
        <w:ind w:right="-57"/>
        <w:jc w:val="both"/>
        <w:rPr>
          <w:rFonts w:ascii="Times New Roman" w:hAnsi="Times New Roman"/>
          <w:sz w:val="24"/>
          <w:szCs w:val="24"/>
        </w:rPr>
      </w:pPr>
      <w:r w:rsidRPr="002E75D7">
        <w:rPr>
          <w:rFonts w:ascii="Times New Roman" w:hAnsi="Times New Roman"/>
          <w:sz w:val="24"/>
          <w:szCs w:val="24"/>
        </w:rPr>
        <w:t xml:space="preserve">     - Федеральный закон от 27 июля 2006 года № 149-ФЗ «Об информации, информационных технологиях и о защите информации»;</w:t>
      </w:r>
    </w:p>
    <w:p w:rsidR="002E75D7" w:rsidRPr="002E75D7" w:rsidRDefault="002E75D7" w:rsidP="002E75D7">
      <w:pPr>
        <w:spacing w:after="0" w:line="240" w:lineRule="auto"/>
        <w:rPr>
          <w:rFonts w:ascii="Times New Roman" w:hAnsi="Times New Roman"/>
          <w:bCs/>
          <w:sz w:val="24"/>
          <w:szCs w:val="24"/>
        </w:rPr>
      </w:pPr>
      <w:r w:rsidRPr="002E75D7">
        <w:rPr>
          <w:rFonts w:ascii="Times New Roman" w:hAnsi="Times New Roman"/>
          <w:iCs/>
          <w:sz w:val="24"/>
          <w:szCs w:val="24"/>
        </w:rPr>
        <w:t xml:space="preserve">      - Федеральный закон от 24 июля 1998 года № 124-ФЗ </w:t>
      </w:r>
      <w:r w:rsidRPr="002E75D7">
        <w:rPr>
          <w:rFonts w:ascii="Times New Roman" w:hAnsi="Times New Roman"/>
          <w:bCs/>
          <w:sz w:val="24"/>
          <w:szCs w:val="24"/>
        </w:rPr>
        <w:t>"Об основных гарантиях прав ребенка в Российской Федерации";</w:t>
      </w:r>
    </w:p>
    <w:p w:rsidR="002E75D7" w:rsidRPr="002E75D7" w:rsidRDefault="002E75D7" w:rsidP="002E75D7">
      <w:pPr>
        <w:spacing w:after="0" w:line="240" w:lineRule="auto"/>
        <w:jc w:val="both"/>
        <w:rPr>
          <w:rFonts w:ascii="Times New Roman" w:hAnsi="Times New Roman"/>
          <w:bCs/>
          <w:sz w:val="24"/>
          <w:szCs w:val="24"/>
        </w:rPr>
      </w:pPr>
      <w:r w:rsidRPr="002E75D7">
        <w:rPr>
          <w:rFonts w:ascii="Times New Roman" w:hAnsi="Times New Roman"/>
          <w:bCs/>
          <w:sz w:val="24"/>
          <w:szCs w:val="24"/>
        </w:rPr>
        <w:t xml:space="preserve">      - </w:t>
      </w:r>
      <w:r w:rsidRPr="002E75D7">
        <w:rPr>
          <w:rFonts w:ascii="Times New Roman" w:hAnsi="Times New Roman"/>
          <w:iCs/>
          <w:sz w:val="24"/>
          <w:szCs w:val="24"/>
        </w:rPr>
        <w:t xml:space="preserve">Федеральный закон от 27 июля 2006года № 152-ФЗ </w:t>
      </w:r>
      <w:r w:rsidRPr="002E75D7">
        <w:rPr>
          <w:rFonts w:ascii="Times New Roman" w:hAnsi="Times New Roman"/>
          <w:bCs/>
          <w:sz w:val="24"/>
          <w:szCs w:val="24"/>
        </w:rPr>
        <w:t>"О персональных данных";</w:t>
      </w:r>
    </w:p>
    <w:p w:rsidR="002E75D7" w:rsidRPr="002E75D7" w:rsidRDefault="002E75D7" w:rsidP="002E75D7">
      <w:pPr>
        <w:spacing w:after="0" w:line="240" w:lineRule="auto"/>
        <w:jc w:val="both"/>
        <w:rPr>
          <w:rFonts w:ascii="Times New Roman" w:hAnsi="Times New Roman"/>
          <w:bCs/>
          <w:sz w:val="24"/>
          <w:szCs w:val="24"/>
        </w:rPr>
      </w:pPr>
      <w:r w:rsidRPr="002E75D7">
        <w:rPr>
          <w:rFonts w:ascii="Times New Roman" w:hAnsi="Times New Roman"/>
          <w:bCs/>
          <w:sz w:val="24"/>
          <w:szCs w:val="24"/>
        </w:rPr>
        <w:t xml:space="preserve">      - </w:t>
      </w:r>
      <w:r w:rsidRPr="002E75D7">
        <w:rPr>
          <w:rFonts w:ascii="Times New Roman" w:hAnsi="Times New Roman"/>
          <w:iCs/>
          <w:sz w:val="24"/>
          <w:szCs w:val="24"/>
        </w:rPr>
        <w:t>Федеральный закон от 06 октября 2003года № 131 - ФЗ</w:t>
      </w:r>
      <w:r w:rsidRPr="002E75D7">
        <w:rPr>
          <w:rFonts w:ascii="Times New Roman" w:hAnsi="Times New Roman"/>
          <w:iCs/>
          <w:sz w:val="24"/>
          <w:szCs w:val="24"/>
        </w:rPr>
        <w:br/>
      </w:r>
      <w:r w:rsidRPr="002E75D7">
        <w:rPr>
          <w:rFonts w:ascii="Times New Roman" w:hAnsi="Times New Roman"/>
          <w:bCs/>
          <w:sz w:val="24"/>
          <w:szCs w:val="24"/>
        </w:rPr>
        <w:t>"Об общих принципах организации местного самоуправления в Российской Федерации";</w:t>
      </w:r>
    </w:p>
    <w:p w:rsidR="002E75D7" w:rsidRPr="002E75D7" w:rsidRDefault="002E75D7" w:rsidP="002E75D7">
      <w:pPr>
        <w:spacing w:after="0" w:line="240" w:lineRule="auto"/>
        <w:ind w:right="-57"/>
        <w:jc w:val="both"/>
        <w:rPr>
          <w:rFonts w:ascii="Times New Roman" w:hAnsi="Times New Roman"/>
          <w:sz w:val="24"/>
          <w:szCs w:val="24"/>
        </w:rPr>
      </w:pPr>
      <w:r w:rsidRPr="002E75D7">
        <w:rPr>
          <w:rFonts w:ascii="Times New Roman" w:hAnsi="Times New Roman"/>
          <w:sz w:val="24"/>
          <w:szCs w:val="24"/>
        </w:rPr>
        <w:t xml:space="preserve">    - Постановление Правительства РФ от 19 марта 2001 года № 196 «Об утверждении Типового положения об общеобразовательном учреждении»;</w:t>
      </w:r>
    </w:p>
    <w:p w:rsidR="002E75D7" w:rsidRPr="002E75D7" w:rsidRDefault="002E75D7" w:rsidP="002E75D7">
      <w:pPr>
        <w:spacing w:after="0" w:line="240" w:lineRule="auto"/>
        <w:ind w:right="-57"/>
        <w:jc w:val="both"/>
        <w:rPr>
          <w:rFonts w:ascii="Times New Roman" w:hAnsi="Times New Roman"/>
          <w:sz w:val="24"/>
          <w:szCs w:val="24"/>
        </w:rPr>
      </w:pPr>
      <w:r w:rsidRPr="002E75D7">
        <w:rPr>
          <w:rFonts w:ascii="Times New Roman" w:hAnsi="Times New Roman"/>
          <w:sz w:val="24"/>
          <w:szCs w:val="24"/>
        </w:rPr>
        <w:t xml:space="preserve">    - Постановление Правительства РФ  от 12 сентября 2008 года № 666 «Об утверждении Типового положения о дошкольном образовательном учреждении»;</w:t>
      </w:r>
    </w:p>
    <w:p w:rsidR="002E75D7" w:rsidRPr="002E75D7" w:rsidRDefault="002E75D7" w:rsidP="002E75D7">
      <w:pPr>
        <w:spacing w:after="0" w:line="240" w:lineRule="auto"/>
        <w:ind w:right="-57"/>
        <w:jc w:val="both"/>
        <w:rPr>
          <w:rFonts w:ascii="Times New Roman" w:hAnsi="Times New Roman"/>
          <w:sz w:val="24"/>
          <w:szCs w:val="24"/>
        </w:rPr>
      </w:pPr>
      <w:r w:rsidRPr="002E75D7">
        <w:rPr>
          <w:rFonts w:ascii="Times New Roman" w:hAnsi="Times New Roman"/>
          <w:sz w:val="24"/>
          <w:szCs w:val="24"/>
        </w:rPr>
        <w:t xml:space="preserve">      - Постановление Правительства РФ от 03 ноября  1994 года № 1237 «Об утверждении Типового положения о вечернем (сменном) общеобразовательном учреждении»;</w:t>
      </w:r>
    </w:p>
    <w:p w:rsidR="002E75D7" w:rsidRPr="002E75D7" w:rsidRDefault="002E75D7" w:rsidP="002E75D7">
      <w:pPr>
        <w:spacing w:after="0" w:line="240" w:lineRule="auto"/>
        <w:ind w:right="-57"/>
        <w:jc w:val="both"/>
        <w:rPr>
          <w:rFonts w:ascii="Times New Roman" w:hAnsi="Times New Roman"/>
          <w:sz w:val="24"/>
          <w:szCs w:val="24"/>
        </w:rPr>
      </w:pPr>
      <w:r w:rsidRPr="002E75D7">
        <w:rPr>
          <w:rFonts w:ascii="Times New Roman" w:hAnsi="Times New Roman"/>
          <w:sz w:val="24"/>
          <w:szCs w:val="24"/>
        </w:rPr>
        <w:t xml:space="preserve">      - Постановление Правительства РФ от 12 марта 1997 года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2E75D7" w:rsidRPr="002E75D7" w:rsidRDefault="002E75D7" w:rsidP="002E75D7">
      <w:pPr>
        <w:spacing w:after="0" w:line="240" w:lineRule="auto"/>
        <w:ind w:right="-57" w:firstLine="709"/>
        <w:jc w:val="both"/>
        <w:rPr>
          <w:rFonts w:ascii="Times New Roman" w:hAnsi="Times New Roman"/>
          <w:sz w:val="24"/>
          <w:szCs w:val="24"/>
        </w:rPr>
      </w:pPr>
      <w:r w:rsidRPr="002E75D7">
        <w:rPr>
          <w:rFonts w:ascii="Times New Roman" w:hAnsi="Times New Roman"/>
          <w:sz w:val="24"/>
          <w:szCs w:val="24"/>
        </w:rPr>
        <w:t>-Постановление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2E75D7" w:rsidRPr="002E75D7" w:rsidRDefault="002E75D7" w:rsidP="002E75D7">
      <w:pPr>
        <w:spacing w:after="0" w:line="240" w:lineRule="auto"/>
        <w:ind w:right="-57" w:firstLine="709"/>
        <w:jc w:val="both"/>
        <w:rPr>
          <w:rFonts w:ascii="Times New Roman" w:hAnsi="Times New Roman"/>
          <w:sz w:val="24"/>
          <w:szCs w:val="24"/>
        </w:rPr>
      </w:pPr>
      <w:r w:rsidRPr="002E75D7">
        <w:rPr>
          <w:rFonts w:ascii="Times New Roman" w:hAnsi="Times New Roman"/>
          <w:sz w:val="24"/>
          <w:szCs w:val="24"/>
        </w:rPr>
        <w:t>-Устав муниципального образования «Город Коряжма»;</w:t>
      </w:r>
    </w:p>
    <w:p w:rsidR="002E75D7" w:rsidRPr="002E75D7" w:rsidRDefault="002E75D7" w:rsidP="002E75D7">
      <w:pPr>
        <w:spacing w:after="0" w:line="240" w:lineRule="auto"/>
        <w:ind w:right="-57" w:firstLine="709"/>
        <w:jc w:val="both"/>
        <w:rPr>
          <w:rFonts w:ascii="Times New Roman" w:hAnsi="Times New Roman"/>
          <w:sz w:val="24"/>
          <w:szCs w:val="24"/>
        </w:rPr>
      </w:pPr>
      <w:r w:rsidRPr="002E75D7">
        <w:rPr>
          <w:rFonts w:ascii="Times New Roman" w:hAnsi="Times New Roman"/>
          <w:sz w:val="24"/>
          <w:szCs w:val="24"/>
        </w:rPr>
        <w:lastRenderedPageBreak/>
        <w:t>-Постановление администрации муниципального образования «Город Коряжма» от 26 августа 2009года № 1089 «Об организации учета несовершеннолетних, подлежащих обязательному обучению;</w:t>
      </w:r>
    </w:p>
    <w:p w:rsidR="00936DBE" w:rsidRDefault="002E75D7" w:rsidP="002E75D7">
      <w:pPr>
        <w:spacing w:after="0" w:line="240" w:lineRule="auto"/>
        <w:ind w:right="-57" w:firstLine="709"/>
        <w:jc w:val="both"/>
        <w:rPr>
          <w:rFonts w:ascii="Times New Roman" w:hAnsi="Times New Roman"/>
          <w:sz w:val="24"/>
          <w:szCs w:val="24"/>
        </w:rPr>
      </w:pPr>
      <w:r w:rsidRPr="002E75D7">
        <w:rPr>
          <w:rFonts w:ascii="Times New Roman" w:hAnsi="Times New Roman"/>
          <w:sz w:val="24"/>
          <w:szCs w:val="24"/>
        </w:rPr>
        <w:t>-Постановление администрации муниципального образования «Город Коряжма» от 27 июля 2008 года № 733 «Об утверждении положения об отделе образования администрации муниципального образования  «Город Коряжма»</w:t>
      </w:r>
      <w:r w:rsidR="00936DBE">
        <w:rPr>
          <w:rFonts w:ascii="Times New Roman" w:hAnsi="Times New Roman"/>
          <w:sz w:val="24"/>
          <w:szCs w:val="24"/>
        </w:rPr>
        <w:t>;</w:t>
      </w:r>
    </w:p>
    <w:p w:rsidR="002E75D7" w:rsidRPr="002E75D7" w:rsidRDefault="00936DBE" w:rsidP="002E75D7">
      <w:pPr>
        <w:spacing w:after="0" w:line="240" w:lineRule="auto"/>
        <w:ind w:right="-57" w:firstLine="709"/>
        <w:jc w:val="both"/>
        <w:rPr>
          <w:rFonts w:ascii="Times New Roman" w:hAnsi="Times New Roman"/>
          <w:sz w:val="24"/>
          <w:szCs w:val="24"/>
        </w:rPr>
      </w:pPr>
      <w:r>
        <w:rPr>
          <w:rFonts w:ascii="Times New Roman" w:hAnsi="Times New Roman"/>
          <w:sz w:val="24"/>
          <w:szCs w:val="24"/>
        </w:rPr>
        <w:t>- Уставом муниципального образовательного учреждения «Средняя общеобразовательная школа №7 города Коряжмы»</w:t>
      </w:r>
      <w:r w:rsidR="002E75D7" w:rsidRPr="002E75D7">
        <w:rPr>
          <w:rFonts w:ascii="Times New Roman" w:hAnsi="Times New Roman"/>
          <w:sz w:val="24"/>
          <w:szCs w:val="24"/>
        </w:rPr>
        <w:t>.</w:t>
      </w:r>
    </w:p>
    <w:p w:rsidR="002E75D7" w:rsidRPr="002E75D7" w:rsidRDefault="002E75D7" w:rsidP="002E75D7">
      <w:pPr>
        <w:spacing w:after="0" w:line="240" w:lineRule="auto"/>
        <w:ind w:right="-341"/>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2.1. Перечень документов, необходимых для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14.Для предоставления муниципальной услуги заявитель представляет  в </w:t>
      </w:r>
      <w:r w:rsidR="00EA657C">
        <w:rPr>
          <w:rFonts w:ascii="Times New Roman" w:hAnsi="Times New Roman"/>
          <w:sz w:val="24"/>
          <w:szCs w:val="24"/>
        </w:rPr>
        <w:t>школу</w:t>
      </w:r>
      <w:r w:rsidRPr="002E75D7">
        <w:rPr>
          <w:rFonts w:ascii="Times New Roman" w:hAnsi="Times New Roman"/>
          <w:sz w:val="24"/>
          <w:szCs w:val="24"/>
        </w:rPr>
        <w:t xml:space="preserve"> запрос, который должен содержать фамилию, имя, отчество (последнее при наличии), почтовый адрес, по которому должен быть направлен ответ, адрес электронной почты (если ответ должен быть направлен в форме электронного документа).</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15.Для предоставления муниципальной услуги заявитель вправе по собственной инициативе предоставить в </w:t>
      </w:r>
      <w:r w:rsidR="005E61B5">
        <w:rPr>
          <w:rFonts w:ascii="Times New Roman" w:hAnsi="Times New Roman"/>
          <w:sz w:val="24"/>
          <w:szCs w:val="24"/>
        </w:rPr>
        <w:t>школу</w:t>
      </w:r>
      <w:r w:rsidRPr="002E75D7">
        <w:rPr>
          <w:rFonts w:ascii="Times New Roman" w:hAnsi="Times New Roman"/>
          <w:sz w:val="24"/>
          <w:szCs w:val="24"/>
        </w:rPr>
        <w:t xml:space="preserve"> следующие документы:</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1) документы, удостоверяющие личность;</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3) свидетельства о государственной регистрации актов гражданского состояния;</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4) документы о государственной регистрации по месту жительства или по месту пребывания;</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5) документы, выдаваемые органами опеки и попечительства.</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16.Документ, предусмотренный пунктом 14 настоящего административного регламента, составляется по форме в соответствии с приложением 2 к настоящему административному </w:t>
      </w:r>
      <w:r w:rsidRPr="005E61B5">
        <w:rPr>
          <w:rFonts w:ascii="Times New Roman" w:hAnsi="Times New Roman"/>
          <w:sz w:val="24"/>
          <w:szCs w:val="24"/>
        </w:rPr>
        <w:t>регламенту.</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17.Документы, предусмотренные пунктом 14, подпунктом 1 пункта 15 настоящего административного регламента, предоставляются в (оригинале, ксерокопии, сканированной копии, заверенной копии) в одном экземпляре каждый.</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18.Копии документов, предусмотренных пунктом 14, пунктом 15 настоящего административного регламента, должны быть заверены надлежащим образом.</w:t>
      </w:r>
    </w:p>
    <w:p w:rsidR="002E75D7" w:rsidRPr="002E75D7" w:rsidRDefault="002E75D7" w:rsidP="009C4A89">
      <w:pPr>
        <w:spacing w:after="0" w:line="240" w:lineRule="auto"/>
        <w:jc w:val="both"/>
        <w:rPr>
          <w:rFonts w:ascii="Times New Roman" w:hAnsi="Times New Roman"/>
          <w:sz w:val="24"/>
          <w:szCs w:val="24"/>
        </w:rPr>
      </w:pPr>
      <w:r w:rsidRPr="002E75D7">
        <w:rPr>
          <w:rFonts w:ascii="Times New Roman" w:hAnsi="Times New Roman"/>
          <w:sz w:val="24"/>
          <w:szCs w:val="24"/>
        </w:rPr>
        <w:t xml:space="preserve">Документы, предусмотренные настоящим подразделом, предоставляются заявителем в </w:t>
      </w:r>
      <w:r w:rsidR="009D6E72">
        <w:rPr>
          <w:rFonts w:ascii="Times New Roman" w:hAnsi="Times New Roman"/>
          <w:sz w:val="24"/>
          <w:szCs w:val="24"/>
        </w:rPr>
        <w:t>школу</w:t>
      </w:r>
      <w:r w:rsidRPr="002E75D7">
        <w:rPr>
          <w:rFonts w:ascii="Times New Roman" w:hAnsi="Times New Roman"/>
          <w:sz w:val="24"/>
          <w:szCs w:val="24"/>
        </w:rPr>
        <w:t xml:space="preserve"> (</w:t>
      </w:r>
      <w:r w:rsidR="009D6E72">
        <w:rPr>
          <w:rFonts w:ascii="Times New Roman" w:hAnsi="Times New Roman"/>
          <w:sz w:val="24"/>
          <w:szCs w:val="24"/>
        </w:rPr>
        <w:t>муниципальное образовательное учреждение «Средняя общеобразовательная школа №7 города Коряжмы»</w:t>
      </w:r>
      <w:r w:rsidRPr="002E75D7">
        <w:rPr>
          <w:rFonts w:ascii="Times New Roman" w:hAnsi="Times New Roman"/>
          <w:sz w:val="24"/>
          <w:szCs w:val="24"/>
        </w:rPr>
        <w:t xml:space="preserve">, почтовый адрес: пр. Ленина, </w:t>
      </w:r>
      <w:r w:rsidR="009D6E72">
        <w:rPr>
          <w:rFonts w:ascii="Times New Roman" w:hAnsi="Times New Roman"/>
          <w:sz w:val="24"/>
          <w:szCs w:val="24"/>
        </w:rPr>
        <w:t>37</w:t>
      </w:r>
      <w:r w:rsidRPr="002E75D7">
        <w:rPr>
          <w:rFonts w:ascii="Times New Roman" w:hAnsi="Times New Roman"/>
          <w:sz w:val="24"/>
          <w:szCs w:val="24"/>
        </w:rPr>
        <w:t xml:space="preserve">, г. Коряжма, Архангельской области, 165651; адрес сайта </w:t>
      </w:r>
      <w:r w:rsidR="009D6E72">
        <w:rPr>
          <w:rFonts w:ascii="Times New Roman" w:hAnsi="Times New Roman"/>
          <w:sz w:val="24"/>
          <w:szCs w:val="24"/>
        </w:rPr>
        <w:t>школы</w:t>
      </w:r>
      <w:r w:rsidRPr="002E75D7">
        <w:rPr>
          <w:rFonts w:ascii="Times New Roman" w:hAnsi="Times New Roman"/>
          <w:sz w:val="24"/>
          <w:szCs w:val="24"/>
        </w:rPr>
        <w:t xml:space="preserve"> </w:t>
      </w:r>
      <w:r w:rsidR="009D6E72">
        <w:rPr>
          <w:rFonts w:ascii="Times New Roman" w:hAnsi="Times New Roman"/>
          <w:sz w:val="24"/>
          <w:szCs w:val="24"/>
        </w:rPr>
        <w:t>http://sc7kor.org.ru</w:t>
      </w:r>
      <w:r w:rsidRPr="002E75D7">
        <w:rPr>
          <w:rFonts w:ascii="Times New Roman" w:hAnsi="Times New Roman"/>
          <w:sz w:val="24"/>
          <w:szCs w:val="24"/>
        </w:rPr>
        <w:t xml:space="preserve"> адрес электронной почты </w:t>
      </w:r>
      <w:r w:rsidR="009D6E72">
        <w:rPr>
          <w:rFonts w:ascii="Times New Roman" w:hAnsi="Times New Roman"/>
          <w:sz w:val="24"/>
          <w:szCs w:val="24"/>
        </w:rPr>
        <w:t>школы</w:t>
      </w:r>
      <w:r w:rsidRPr="002E75D7">
        <w:rPr>
          <w:rFonts w:ascii="Times New Roman" w:hAnsi="Times New Roman"/>
          <w:sz w:val="24"/>
          <w:szCs w:val="24"/>
        </w:rPr>
        <w:t xml:space="preserve"> </w:t>
      </w:r>
      <w:r w:rsidR="009C4A89" w:rsidRPr="009C4A89">
        <w:rPr>
          <w:rFonts w:ascii="Times New Roman" w:hAnsi="Times New Roman"/>
          <w:sz w:val="24"/>
          <w:szCs w:val="24"/>
          <w:lang w:val="en-US"/>
        </w:rPr>
        <w:t>school</w:t>
      </w:r>
      <w:r w:rsidR="009C4A89" w:rsidRPr="009C4A89">
        <w:rPr>
          <w:rFonts w:ascii="Times New Roman" w:hAnsi="Times New Roman"/>
          <w:sz w:val="24"/>
          <w:szCs w:val="24"/>
        </w:rPr>
        <w:t>745@</w:t>
      </w:r>
      <w:r w:rsidR="009C4A89" w:rsidRPr="009C4A89">
        <w:rPr>
          <w:rFonts w:ascii="Times New Roman" w:hAnsi="Times New Roman"/>
          <w:sz w:val="24"/>
          <w:szCs w:val="24"/>
          <w:lang w:val="en-US"/>
        </w:rPr>
        <w:t>mail</w:t>
      </w:r>
      <w:r w:rsidR="009C4A89" w:rsidRPr="009C4A89">
        <w:rPr>
          <w:rFonts w:ascii="Times New Roman" w:hAnsi="Times New Roman"/>
          <w:sz w:val="24"/>
          <w:szCs w:val="24"/>
        </w:rPr>
        <w:t>.</w:t>
      </w:r>
      <w:r w:rsidR="009C4A89" w:rsidRPr="009C4A89">
        <w:rPr>
          <w:rFonts w:ascii="Times New Roman" w:hAnsi="Times New Roman"/>
          <w:sz w:val="24"/>
          <w:szCs w:val="24"/>
          <w:lang w:val="en-US"/>
        </w:rPr>
        <w:t>ru</w:t>
      </w:r>
      <w:r w:rsidRPr="002E75D7">
        <w:rPr>
          <w:rFonts w:ascii="Times New Roman" w:hAnsi="Times New Roman"/>
          <w:sz w:val="24"/>
          <w:szCs w:val="24"/>
        </w:rPr>
        <w:t>; телефон для справок  8(81850)  3 0</w:t>
      </w:r>
      <w:r w:rsidR="009C4A89">
        <w:rPr>
          <w:rFonts w:ascii="Times New Roman" w:hAnsi="Times New Roman"/>
          <w:sz w:val="24"/>
          <w:szCs w:val="24"/>
        </w:rPr>
        <w:t>7 79</w:t>
      </w:r>
      <w:r w:rsidRPr="002E75D7">
        <w:rPr>
          <w:rFonts w:ascii="Times New Roman" w:hAnsi="Times New Roman"/>
          <w:sz w:val="24"/>
          <w:szCs w:val="24"/>
        </w:rPr>
        <w:t>; график раб</w:t>
      </w:r>
      <w:r w:rsidR="009C4A89">
        <w:rPr>
          <w:rFonts w:ascii="Times New Roman" w:hAnsi="Times New Roman"/>
          <w:sz w:val="24"/>
          <w:szCs w:val="24"/>
        </w:rPr>
        <w:t>оты: понедельник – четверг с 8.0</w:t>
      </w:r>
      <w:r w:rsidRPr="002E75D7">
        <w:rPr>
          <w:rFonts w:ascii="Times New Roman" w:hAnsi="Times New Roman"/>
          <w:sz w:val="24"/>
          <w:szCs w:val="24"/>
        </w:rPr>
        <w:t>0 до 17</w:t>
      </w:r>
      <w:r w:rsidR="009C4A89">
        <w:rPr>
          <w:rFonts w:ascii="Times New Roman" w:hAnsi="Times New Roman"/>
          <w:sz w:val="24"/>
          <w:szCs w:val="24"/>
        </w:rPr>
        <w:t>.00 час., в пятницу с 8.30 до 16</w:t>
      </w:r>
      <w:r w:rsidRPr="002E75D7">
        <w:rPr>
          <w:rFonts w:ascii="Times New Roman" w:hAnsi="Times New Roman"/>
          <w:sz w:val="24"/>
          <w:szCs w:val="24"/>
        </w:rPr>
        <w:t>.</w:t>
      </w:r>
      <w:r w:rsidR="009C4A89">
        <w:rPr>
          <w:rFonts w:ascii="Times New Roman" w:hAnsi="Times New Roman"/>
          <w:sz w:val="24"/>
          <w:szCs w:val="24"/>
        </w:rPr>
        <w:t>00</w:t>
      </w:r>
      <w:r w:rsidRPr="002E75D7">
        <w:rPr>
          <w:rFonts w:ascii="Times New Roman" w:hAnsi="Times New Roman"/>
          <w:sz w:val="24"/>
          <w:szCs w:val="24"/>
        </w:rPr>
        <w:t xml:space="preserve"> ча</w:t>
      </w:r>
      <w:r w:rsidR="009C4A89">
        <w:rPr>
          <w:rFonts w:ascii="Times New Roman" w:hAnsi="Times New Roman"/>
          <w:sz w:val="24"/>
          <w:szCs w:val="24"/>
        </w:rPr>
        <w:t>с., в рабочие дни перерыв с 12.00 до 13.0</w:t>
      </w:r>
      <w:r w:rsidRPr="002E75D7">
        <w:rPr>
          <w:rFonts w:ascii="Times New Roman" w:hAnsi="Times New Roman"/>
          <w:sz w:val="24"/>
          <w:szCs w:val="24"/>
        </w:rPr>
        <w:t>0 час.).</w:t>
      </w:r>
    </w:p>
    <w:p w:rsidR="002E75D7" w:rsidRPr="002E75D7" w:rsidRDefault="002E75D7" w:rsidP="002E75D7">
      <w:pPr>
        <w:spacing w:after="0" w:line="240" w:lineRule="auto"/>
        <w:ind w:firstLine="284"/>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2.2. Основания для отказа в приеме документов,</w:t>
      </w: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необходимых для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19.Основаниями для отказа в приеме документов, необходимых для предоставления муниципальной услуги, являются следующие:</w:t>
      </w:r>
    </w:p>
    <w:p w:rsidR="002E75D7" w:rsidRPr="002E75D7" w:rsidRDefault="002E75D7" w:rsidP="002E75D7">
      <w:pPr>
        <w:spacing w:after="0" w:line="240" w:lineRule="auto"/>
        <w:ind w:firstLine="993"/>
        <w:jc w:val="both"/>
        <w:rPr>
          <w:rFonts w:ascii="Times New Roman" w:hAnsi="Times New Roman"/>
          <w:sz w:val="24"/>
          <w:szCs w:val="24"/>
        </w:rPr>
      </w:pPr>
      <w:r w:rsidRPr="002E75D7">
        <w:rPr>
          <w:rFonts w:ascii="Times New Roman" w:hAnsi="Times New Roman"/>
          <w:sz w:val="24"/>
          <w:szCs w:val="24"/>
        </w:rPr>
        <w:t>1) лицо, подающее документы, не относится к числу заявителей в соответствии с пунктом 4 настоящего административного регламента;</w:t>
      </w:r>
    </w:p>
    <w:p w:rsidR="002E75D7" w:rsidRPr="002E75D7" w:rsidRDefault="002E75D7" w:rsidP="002E75D7">
      <w:pPr>
        <w:spacing w:after="0" w:line="240" w:lineRule="auto"/>
        <w:ind w:firstLine="993"/>
        <w:jc w:val="both"/>
        <w:rPr>
          <w:rFonts w:ascii="Times New Roman" w:hAnsi="Times New Roman"/>
          <w:sz w:val="24"/>
          <w:szCs w:val="24"/>
        </w:rPr>
      </w:pPr>
      <w:r w:rsidRPr="002E75D7">
        <w:rPr>
          <w:rFonts w:ascii="Times New Roman" w:hAnsi="Times New Roman"/>
          <w:sz w:val="24"/>
          <w:szCs w:val="24"/>
        </w:rPr>
        <w:t>2) заявитель не представил запрос в соответствии с пунктом 14 настоящего административного регламента;</w:t>
      </w:r>
    </w:p>
    <w:p w:rsidR="002E75D7" w:rsidRPr="002E75D7" w:rsidRDefault="002E75D7" w:rsidP="002E75D7">
      <w:pPr>
        <w:spacing w:after="0" w:line="240" w:lineRule="auto"/>
        <w:ind w:firstLine="993"/>
        <w:jc w:val="both"/>
        <w:rPr>
          <w:rFonts w:ascii="Times New Roman" w:hAnsi="Times New Roman"/>
          <w:sz w:val="24"/>
          <w:szCs w:val="24"/>
        </w:rPr>
      </w:pPr>
      <w:r w:rsidRPr="002E75D7">
        <w:rPr>
          <w:rFonts w:ascii="Times New Roman" w:hAnsi="Times New Roman"/>
          <w:sz w:val="24"/>
          <w:szCs w:val="24"/>
        </w:rPr>
        <w:t>3) заявитель представил документы, оформление которых не соответствует установленным требованиям пункта 17 и 18 настоящего административного регламента;</w:t>
      </w:r>
    </w:p>
    <w:p w:rsidR="002E75D7" w:rsidRPr="002E75D7" w:rsidRDefault="002E75D7" w:rsidP="002E75D7">
      <w:pPr>
        <w:spacing w:after="0" w:line="240" w:lineRule="auto"/>
        <w:ind w:firstLine="993"/>
        <w:jc w:val="both"/>
        <w:rPr>
          <w:rFonts w:ascii="Times New Roman" w:hAnsi="Times New Roman"/>
          <w:sz w:val="24"/>
          <w:szCs w:val="24"/>
        </w:rPr>
      </w:pPr>
      <w:r w:rsidRPr="002E75D7">
        <w:rPr>
          <w:rFonts w:ascii="Times New Roman" w:hAnsi="Times New Roman"/>
          <w:sz w:val="24"/>
          <w:szCs w:val="24"/>
        </w:rPr>
        <w:t>4) в оригинале, ксерокопии, сканированной копии, заверенной копии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адреса заявителя; ненормативная лексика и оскорбительные высказывания;</w:t>
      </w:r>
    </w:p>
    <w:p w:rsidR="002E75D7" w:rsidRPr="002E75D7" w:rsidRDefault="002E75D7" w:rsidP="002E75D7">
      <w:pPr>
        <w:spacing w:after="0" w:line="240" w:lineRule="auto"/>
        <w:ind w:firstLine="993"/>
        <w:jc w:val="both"/>
        <w:rPr>
          <w:rFonts w:ascii="Times New Roman" w:hAnsi="Times New Roman"/>
          <w:sz w:val="24"/>
          <w:szCs w:val="24"/>
        </w:rPr>
      </w:pPr>
      <w:r w:rsidRPr="002E75D7">
        <w:rPr>
          <w:rFonts w:ascii="Times New Roman" w:hAnsi="Times New Roman"/>
          <w:sz w:val="24"/>
          <w:szCs w:val="24"/>
        </w:rPr>
        <w:t>5) текст заявления не поддается прочтению;</w:t>
      </w:r>
    </w:p>
    <w:p w:rsidR="002E75D7" w:rsidRPr="002E75D7" w:rsidRDefault="002E75D7" w:rsidP="002E75D7">
      <w:pPr>
        <w:spacing w:after="0" w:line="240" w:lineRule="auto"/>
        <w:ind w:firstLine="993"/>
        <w:jc w:val="both"/>
        <w:rPr>
          <w:rFonts w:ascii="Times New Roman" w:hAnsi="Times New Roman"/>
          <w:sz w:val="24"/>
          <w:szCs w:val="24"/>
        </w:rPr>
      </w:pPr>
      <w:r w:rsidRPr="002E75D7">
        <w:rPr>
          <w:rFonts w:ascii="Times New Roman" w:hAnsi="Times New Roman"/>
          <w:sz w:val="24"/>
          <w:szCs w:val="24"/>
        </w:rPr>
        <w:t>6) наличие серьёзных повреждений в документах, не позволяющих однозначно истолковать их содержание.</w:t>
      </w:r>
    </w:p>
    <w:p w:rsidR="002E75D7" w:rsidRPr="002E75D7" w:rsidRDefault="002E75D7" w:rsidP="002E75D7">
      <w:pPr>
        <w:spacing w:after="0" w:line="240" w:lineRule="auto"/>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2.3. Сроки при предоставлении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20.Сроки выполнения отдельных административных процедур и действий:</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1)</w:t>
      </w:r>
      <w:r w:rsidR="00621F32">
        <w:rPr>
          <w:rFonts w:ascii="Times New Roman" w:hAnsi="Times New Roman"/>
          <w:sz w:val="24"/>
          <w:szCs w:val="24"/>
        </w:rPr>
        <w:t xml:space="preserve"> </w:t>
      </w:r>
      <w:r w:rsidRPr="002E75D7">
        <w:rPr>
          <w:rFonts w:ascii="Times New Roman" w:hAnsi="Times New Roman"/>
          <w:sz w:val="24"/>
          <w:szCs w:val="24"/>
        </w:rPr>
        <w:t>регистрация запроса заявителя и передача его ответственному должностному лицу по предоставлению муниципальной услуги - в день поступления запроса;</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w:t>
      </w:r>
      <w:r w:rsidR="00621F32">
        <w:rPr>
          <w:rFonts w:ascii="Times New Roman" w:hAnsi="Times New Roman"/>
          <w:sz w:val="24"/>
          <w:szCs w:val="24"/>
        </w:rPr>
        <w:t xml:space="preserve"> </w:t>
      </w:r>
      <w:r w:rsidRPr="002E75D7">
        <w:rPr>
          <w:rFonts w:ascii="Times New Roman" w:hAnsi="Times New Roman"/>
          <w:sz w:val="24"/>
          <w:szCs w:val="24"/>
        </w:rPr>
        <w:t>анализ тематики запроса, принятие решения о возможности (невозможности) исполнения запроса ответственным должностным лицом по предоставлению муниципальной услуги – 5 дней со дня (момента) регистрации запроса;</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3)</w:t>
      </w:r>
      <w:r w:rsidR="00621F32">
        <w:rPr>
          <w:rFonts w:ascii="Times New Roman" w:hAnsi="Times New Roman"/>
          <w:sz w:val="24"/>
          <w:szCs w:val="24"/>
        </w:rPr>
        <w:t xml:space="preserve"> </w:t>
      </w:r>
      <w:r w:rsidRPr="002E75D7">
        <w:rPr>
          <w:rFonts w:ascii="Times New Roman" w:hAnsi="Times New Roman"/>
          <w:sz w:val="24"/>
          <w:szCs w:val="24"/>
        </w:rPr>
        <w:t>выдача заявителю уведомления об отказе в приеме документов (о приостановлении муниципальной услуги, об отсутствии запрашиваемых сведений, о пересылке непрофильного запроса, о пересылке непрофильного запроса на руки (либо отправка по почте) – 1 день со дня (момента) окончания анализа тематики запроса;</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4)</w:t>
      </w:r>
      <w:r w:rsidR="00621F32">
        <w:rPr>
          <w:rFonts w:ascii="Times New Roman" w:hAnsi="Times New Roman"/>
          <w:sz w:val="24"/>
          <w:szCs w:val="24"/>
        </w:rPr>
        <w:t xml:space="preserve"> </w:t>
      </w:r>
      <w:r w:rsidRPr="002E75D7">
        <w:rPr>
          <w:rFonts w:ascii="Times New Roman" w:hAnsi="Times New Roman"/>
          <w:sz w:val="24"/>
          <w:szCs w:val="24"/>
        </w:rPr>
        <w:t>исполнение запроса – 20 дней со дня (момента) окончания анализа тематики запроса (при сложных запросах исполнение запроса продлевается, но не более чем на 30 дней);</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5)</w:t>
      </w:r>
      <w:r w:rsidR="00621F32">
        <w:rPr>
          <w:rFonts w:ascii="Times New Roman" w:hAnsi="Times New Roman"/>
          <w:sz w:val="24"/>
          <w:szCs w:val="24"/>
        </w:rPr>
        <w:t xml:space="preserve"> </w:t>
      </w:r>
      <w:r w:rsidRPr="002E75D7">
        <w:rPr>
          <w:rFonts w:ascii="Times New Roman" w:hAnsi="Times New Roman"/>
          <w:sz w:val="24"/>
          <w:szCs w:val="24"/>
        </w:rPr>
        <w:t>оформление результата предоставления муниципальной услуги – 1 день со дня (момента) окончания исполнения запроса;</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6)</w:t>
      </w:r>
      <w:r w:rsidR="00621F32">
        <w:rPr>
          <w:rFonts w:ascii="Times New Roman" w:hAnsi="Times New Roman"/>
          <w:sz w:val="24"/>
          <w:szCs w:val="24"/>
        </w:rPr>
        <w:t xml:space="preserve"> </w:t>
      </w:r>
      <w:r w:rsidRPr="002E75D7">
        <w:rPr>
          <w:rFonts w:ascii="Times New Roman" w:hAnsi="Times New Roman"/>
          <w:sz w:val="24"/>
          <w:szCs w:val="24"/>
        </w:rPr>
        <w:t>выдача заявителю информации об организации образования по образовательным программам на руки (либо отправка по почте) – 2 дня со дня (момента) окончания оформления результата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21.Максимальный срок ожидания в очереди при подаче запроса о предоставлении муниципальной услуги – до 20</w:t>
      </w:r>
      <w:r w:rsidRPr="002E75D7">
        <w:rPr>
          <w:rFonts w:ascii="Times New Roman" w:hAnsi="Times New Roman"/>
          <w:b/>
          <w:sz w:val="24"/>
          <w:szCs w:val="24"/>
        </w:rPr>
        <w:t xml:space="preserve"> </w:t>
      </w:r>
      <w:r w:rsidRPr="002E75D7">
        <w:rPr>
          <w:rFonts w:ascii="Times New Roman" w:hAnsi="Times New Roman"/>
          <w:sz w:val="24"/>
          <w:szCs w:val="24"/>
        </w:rPr>
        <w:t>минут.</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22.Срок предоставления муниципальной услуги – до 30 дней со дня (с момента) поступления запроса. При сложных запросах срок может быть продлен, но не более чем на 30 дней.</w:t>
      </w:r>
    </w:p>
    <w:p w:rsidR="002E75D7" w:rsidRPr="002E75D7" w:rsidRDefault="002E75D7" w:rsidP="002E75D7">
      <w:pPr>
        <w:spacing w:after="0" w:line="240" w:lineRule="auto"/>
        <w:ind w:firstLine="284"/>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2.4. Основания для приостановления или отказа</w:t>
      </w: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в предоставлении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23.Основанием для принятия решения органа о приостановлении муниципальной услуги является поступление ходатайства от заявителя с обоснованием причин приостановки.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24.Основаниями для принятия решения </w:t>
      </w:r>
      <w:r w:rsidR="00820651">
        <w:rPr>
          <w:rFonts w:ascii="Times New Roman" w:hAnsi="Times New Roman"/>
          <w:sz w:val="24"/>
          <w:szCs w:val="24"/>
        </w:rPr>
        <w:t>школой</w:t>
      </w:r>
      <w:r w:rsidRPr="002E75D7">
        <w:rPr>
          <w:rFonts w:ascii="Times New Roman" w:hAnsi="Times New Roman"/>
          <w:sz w:val="24"/>
          <w:szCs w:val="24"/>
        </w:rPr>
        <w:t xml:space="preserve"> об отказе в предоставлении муниципальной услуги являются:</w:t>
      </w:r>
    </w:p>
    <w:p w:rsidR="002E75D7" w:rsidRPr="002E75D7" w:rsidRDefault="002E75D7" w:rsidP="00621F32">
      <w:pPr>
        <w:spacing w:after="0" w:line="240" w:lineRule="auto"/>
        <w:ind w:firstLine="567"/>
        <w:jc w:val="both"/>
        <w:rPr>
          <w:rFonts w:ascii="Times New Roman" w:hAnsi="Times New Roman"/>
          <w:sz w:val="24"/>
          <w:szCs w:val="24"/>
        </w:rPr>
      </w:pPr>
      <w:r w:rsidRPr="002E75D7">
        <w:rPr>
          <w:rFonts w:ascii="Times New Roman" w:hAnsi="Times New Roman"/>
          <w:sz w:val="24"/>
          <w:szCs w:val="24"/>
        </w:rPr>
        <w:t>1) отсутствие в запросе фамилии гражданина, направившего запрос, и почтового адреса, по которому должен быть направлен ответ;</w:t>
      </w:r>
    </w:p>
    <w:p w:rsidR="002E75D7" w:rsidRPr="002E75D7" w:rsidRDefault="002E75D7" w:rsidP="00621F32">
      <w:pPr>
        <w:spacing w:after="0" w:line="240" w:lineRule="auto"/>
        <w:ind w:firstLine="567"/>
        <w:jc w:val="both"/>
        <w:rPr>
          <w:rFonts w:ascii="Times New Roman" w:hAnsi="Times New Roman"/>
          <w:sz w:val="24"/>
          <w:szCs w:val="24"/>
        </w:rPr>
      </w:pPr>
      <w:r w:rsidRPr="002E75D7">
        <w:rPr>
          <w:rFonts w:ascii="Times New Roman" w:hAnsi="Times New Roman"/>
          <w:sz w:val="24"/>
          <w:szCs w:val="24"/>
        </w:rPr>
        <w:t>2)</w:t>
      </w:r>
      <w:r w:rsidR="00621F32">
        <w:rPr>
          <w:rFonts w:ascii="Times New Roman" w:hAnsi="Times New Roman"/>
          <w:sz w:val="24"/>
          <w:szCs w:val="24"/>
        </w:rPr>
        <w:t xml:space="preserve"> </w:t>
      </w:r>
      <w:r w:rsidRPr="002E75D7">
        <w:rPr>
          <w:rFonts w:ascii="Times New Roman" w:hAnsi="Times New Roman"/>
          <w:sz w:val="24"/>
          <w:szCs w:val="24"/>
        </w:rPr>
        <w:t>в запросе содержатся нецензурные либо оскорбительные выражения, угроза жизни, здоровью и имуществу должностного лица, а также членов семьи;</w:t>
      </w:r>
    </w:p>
    <w:p w:rsidR="002E75D7" w:rsidRPr="002E75D7" w:rsidRDefault="002E75D7" w:rsidP="00621F32">
      <w:pPr>
        <w:spacing w:after="0" w:line="240" w:lineRule="auto"/>
        <w:ind w:firstLine="567"/>
        <w:jc w:val="both"/>
        <w:rPr>
          <w:rFonts w:ascii="Times New Roman" w:hAnsi="Times New Roman"/>
          <w:sz w:val="24"/>
          <w:szCs w:val="24"/>
        </w:rPr>
      </w:pPr>
      <w:r w:rsidRPr="002E75D7">
        <w:rPr>
          <w:rFonts w:ascii="Times New Roman" w:hAnsi="Times New Roman"/>
          <w:sz w:val="24"/>
          <w:szCs w:val="24"/>
        </w:rPr>
        <w:t>3)</w:t>
      </w:r>
      <w:r w:rsidR="00621F32">
        <w:rPr>
          <w:rFonts w:ascii="Times New Roman" w:hAnsi="Times New Roman"/>
          <w:sz w:val="24"/>
          <w:szCs w:val="24"/>
        </w:rPr>
        <w:t xml:space="preserve"> </w:t>
      </w:r>
      <w:r w:rsidRPr="002E75D7">
        <w:rPr>
          <w:rFonts w:ascii="Times New Roman" w:hAnsi="Times New Roman"/>
          <w:sz w:val="24"/>
          <w:szCs w:val="24"/>
        </w:rPr>
        <w:t>текст запроса не поддается прочтению;</w:t>
      </w:r>
    </w:p>
    <w:p w:rsidR="002E75D7" w:rsidRPr="002E75D7" w:rsidRDefault="002E75D7" w:rsidP="00621F32">
      <w:pPr>
        <w:spacing w:after="0" w:line="240" w:lineRule="auto"/>
        <w:ind w:firstLine="567"/>
        <w:jc w:val="both"/>
        <w:rPr>
          <w:rFonts w:ascii="Times New Roman" w:hAnsi="Times New Roman"/>
          <w:sz w:val="24"/>
          <w:szCs w:val="24"/>
        </w:rPr>
      </w:pPr>
      <w:r w:rsidRPr="002E75D7">
        <w:rPr>
          <w:rFonts w:ascii="Times New Roman" w:hAnsi="Times New Roman"/>
          <w:sz w:val="24"/>
          <w:szCs w:val="24"/>
        </w:rPr>
        <w:t>4)</w:t>
      </w:r>
      <w:r w:rsidR="00621F32">
        <w:rPr>
          <w:rFonts w:ascii="Times New Roman" w:hAnsi="Times New Roman"/>
          <w:sz w:val="24"/>
          <w:szCs w:val="24"/>
        </w:rPr>
        <w:t xml:space="preserve"> </w:t>
      </w:r>
      <w:r w:rsidRPr="002E75D7">
        <w:rPr>
          <w:rFonts w:ascii="Times New Roman" w:hAnsi="Times New Roman"/>
          <w:sz w:val="24"/>
          <w:szCs w:val="24"/>
        </w:rPr>
        <w:t>в запросе содержится вопрос, на который заявителю многократно давались письменные ответы по существу в связи с ранее направляемыми запросами, и при этом в запросе не приводятся новые доводы или обстоятельства;</w:t>
      </w:r>
    </w:p>
    <w:p w:rsidR="002E75D7" w:rsidRPr="002E75D7" w:rsidRDefault="002E75D7" w:rsidP="00621F32">
      <w:pPr>
        <w:spacing w:after="0" w:line="240" w:lineRule="auto"/>
        <w:ind w:firstLine="567"/>
        <w:jc w:val="both"/>
        <w:rPr>
          <w:rFonts w:ascii="Times New Roman" w:hAnsi="Times New Roman"/>
          <w:sz w:val="24"/>
          <w:szCs w:val="24"/>
        </w:rPr>
      </w:pPr>
      <w:r w:rsidRPr="002E75D7">
        <w:rPr>
          <w:rFonts w:ascii="Times New Roman" w:hAnsi="Times New Roman"/>
          <w:sz w:val="24"/>
          <w:szCs w:val="24"/>
        </w:rPr>
        <w:t>5)</w:t>
      </w:r>
      <w:r w:rsidR="00621F32">
        <w:rPr>
          <w:rFonts w:ascii="Times New Roman" w:hAnsi="Times New Roman"/>
          <w:sz w:val="24"/>
          <w:szCs w:val="24"/>
        </w:rPr>
        <w:t xml:space="preserve"> </w:t>
      </w:r>
      <w:r w:rsidRPr="002E75D7">
        <w:rPr>
          <w:rFonts w:ascii="Times New Roman" w:hAnsi="Times New Roman"/>
          <w:sz w:val="24"/>
          <w:szCs w:val="24"/>
        </w:rPr>
        <w:t>ограничение доступа к документам, содержащим конфиденциальную информацию;</w:t>
      </w:r>
    </w:p>
    <w:p w:rsidR="002E75D7" w:rsidRPr="002E75D7" w:rsidRDefault="002E75D7" w:rsidP="00621F32">
      <w:pPr>
        <w:spacing w:after="0" w:line="240" w:lineRule="auto"/>
        <w:ind w:firstLine="567"/>
        <w:jc w:val="both"/>
        <w:rPr>
          <w:rFonts w:ascii="Times New Roman" w:hAnsi="Times New Roman"/>
          <w:sz w:val="24"/>
          <w:szCs w:val="24"/>
        </w:rPr>
      </w:pPr>
      <w:r w:rsidRPr="002E75D7">
        <w:rPr>
          <w:rFonts w:ascii="Times New Roman" w:hAnsi="Times New Roman"/>
          <w:sz w:val="24"/>
          <w:szCs w:val="24"/>
        </w:rPr>
        <w:t>6) ограничение доступа к документам, содержащим персональные данные.</w:t>
      </w:r>
    </w:p>
    <w:p w:rsidR="002E75D7" w:rsidRPr="002E75D7" w:rsidRDefault="002E75D7" w:rsidP="002E75D7">
      <w:pPr>
        <w:spacing w:after="0" w:line="240" w:lineRule="auto"/>
        <w:ind w:firstLine="720"/>
        <w:jc w:val="both"/>
        <w:rPr>
          <w:rFonts w:ascii="Times New Roman" w:hAnsi="Times New Roman"/>
          <w:sz w:val="24"/>
          <w:szCs w:val="24"/>
        </w:rPr>
      </w:pPr>
    </w:p>
    <w:p w:rsidR="002E75D7" w:rsidRPr="002E75D7" w:rsidRDefault="002E75D7" w:rsidP="002E75D7">
      <w:pPr>
        <w:spacing w:after="0" w:line="240" w:lineRule="auto"/>
        <w:ind w:firstLine="720"/>
        <w:jc w:val="center"/>
        <w:rPr>
          <w:rFonts w:ascii="Times New Roman" w:hAnsi="Times New Roman"/>
          <w:b/>
          <w:sz w:val="24"/>
          <w:szCs w:val="24"/>
        </w:rPr>
      </w:pPr>
      <w:r w:rsidRPr="002E75D7">
        <w:rPr>
          <w:rFonts w:ascii="Times New Roman" w:hAnsi="Times New Roman"/>
          <w:b/>
          <w:sz w:val="24"/>
          <w:szCs w:val="24"/>
        </w:rPr>
        <w:t>2.5. Плата, взимаемая с заявителя при предоставлении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25. Муниципальная услуга предоставляется на безвозмездной основе.</w:t>
      </w:r>
    </w:p>
    <w:p w:rsidR="002E75D7" w:rsidRPr="002E75D7" w:rsidRDefault="002E75D7" w:rsidP="002E75D7">
      <w:pPr>
        <w:spacing w:after="0" w:line="240" w:lineRule="auto"/>
        <w:ind w:right="-57"/>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2.6. Результаты предоставления муниципальной услуги</w:t>
      </w:r>
    </w:p>
    <w:p w:rsidR="002E75D7" w:rsidRPr="002E75D7" w:rsidRDefault="002E75D7" w:rsidP="002E75D7">
      <w:pPr>
        <w:widowControl w:val="0"/>
        <w:spacing w:after="0" w:line="240" w:lineRule="auto"/>
        <w:ind w:firstLine="709"/>
        <w:jc w:val="both"/>
        <w:rPr>
          <w:rFonts w:ascii="Times New Roman" w:hAnsi="Times New Roman"/>
          <w:sz w:val="24"/>
          <w:szCs w:val="24"/>
        </w:rPr>
      </w:pPr>
      <w:r w:rsidRPr="002E75D7">
        <w:rPr>
          <w:rFonts w:ascii="Times New Roman" w:hAnsi="Times New Roman"/>
          <w:sz w:val="24"/>
          <w:szCs w:val="24"/>
        </w:rPr>
        <w:t>26.Результатом предоставления муниципальной услуги является информация об организации образования по образовательным программам.</w:t>
      </w:r>
    </w:p>
    <w:p w:rsidR="002E75D7" w:rsidRPr="002E75D7" w:rsidRDefault="002E75D7" w:rsidP="002E75D7">
      <w:pPr>
        <w:widowControl w:val="0"/>
        <w:spacing w:after="0" w:line="240" w:lineRule="auto"/>
        <w:ind w:firstLine="709"/>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2.7. Требования к местам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27. Помещения,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w:t>
      </w:r>
      <w:r w:rsidR="00464277">
        <w:rPr>
          <w:rFonts w:ascii="Times New Roman" w:hAnsi="Times New Roman"/>
          <w:sz w:val="24"/>
          <w:szCs w:val="24"/>
        </w:rPr>
        <w:t>работников</w:t>
      </w:r>
      <w:r w:rsidRPr="002E75D7">
        <w:rPr>
          <w:rFonts w:ascii="Times New Roman" w:hAnsi="Times New Roman"/>
          <w:sz w:val="24"/>
          <w:szCs w:val="24"/>
        </w:rPr>
        <w:t>, организующих предоставление муниципальной услуги, мест приема и выдачи документов, мест информирования заявителей, графика работы с заявлениями.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Прием заявлений осуществляется в рабочем кабинета </w:t>
      </w:r>
      <w:r w:rsidR="00464277">
        <w:rPr>
          <w:rFonts w:ascii="Times New Roman" w:hAnsi="Times New Roman"/>
          <w:sz w:val="24"/>
          <w:szCs w:val="24"/>
        </w:rPr>
        <w:t>школы</w:t>
      </w:r>
      <w:r w:rsidRPr="002E75D7">
        <w:rPr>
          <w:rFonts w:ascii="Times New Roman" w:hAnsi="Times New Roman"/>
          <w:sz w:val="24"/>
          <w:szCs w:val="24"/>
        </w:rPr>
        <w:t>.</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lastRenderedPageBreak/>
        <w:t>Для ожидания приема отводятся места, оснащенные столами и стульями для возможности оформления документов.</w:t>
      </w:r>
    </w:p>
    <w:p w:rsidR="002E75D7" w:rsidRPr="002E75D7" w:rsidRDefault="002E75D7" w:rsidP="002E75D7">
      <w:pPr>
        <w:spacing w:after="0" w:line="240" w:lineRule="auto"/>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2.8. Показатели доступности и качества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28. Показателями доступности муниципальной услуги являются:</w:t>
      </w:r>
    </w:p>
    <w:p w:rsidR="002E75D7" w:rsidRPr="002E75D7" w:rsidRDefault="002E75D7" w:rsidP="002E75D7">
      <w:pPr>
        <w:spacing w:after="0" w:line="240" w:lineRule="auto"/>
        <w:ind w:left="284" w:firstLine="284"/>
        <w:jc w:val="both"/>
        <w:rPr>
          <w:rFonts w:ascii="Times New Roman" w:hAnsi="Times New Roman"/>
          <w:sz w:val="24"/>
          <w:szCs w:val="24"/>
        </w:rPr>
      </w:pPr>
      <w:r w:rsidRPr="002E75D7">
        <w:rPr>
          <w:rFonts w:ascii="Times New Roman" w:hAnsi="Times New Roman"/>
          <w:sz w:val="24"/>
          <w:szCs w:val="24"/>
        </w:rPr>
        <w:t>1)предоставление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2E75D7" w:rsidRPr="002E75D7" w:rsidRDefault="002E75D7" w:rsidP="002E75D7">
      <w:pPr>
        <w:spacing w:after="0" w:line="240" w:lineRule="auto"/>
        <w:ind w:left="284" w:firstLine="284"/>
        <w:jc w:val="both"/>
        <w:rPr>
          <w:rFonts w:ascii="Times New Roman" w:hAnsi="Times New Roman"/>
          <w:sz w:val="24"/>
          <w:szCs w:val="24"/>
        </w:rPr>
      </w:pPr>
      <w:r w:rsidRPr="002E75D7">
        <w:rPr>
          <w:rFonts w:ascii="Times New Roman" w:hAnsi="Times New Roman"/>
          <w:sz w:val="24"/>
          <w:szCs w:val="24"/>
        </w:rPr>
        <w:t>2) установление сокращения сроков предоставления муниципальной услуги;</w:t>
      </w:r>
    </w:p>
    <w:p w:rsidR="002E75D7" w:rsidRPr="002E75D7" w:rsidRDefault="00EF2C9B" w:rsidP="002E75D7">
      <w:pPr>
        <w:spacing w:after="0" w:line="240" w:lineRule="auto"/>
        <w:ind w:left="284" w:firstLine="284"/>
        <w:jc w:val="both"/>
        <w:rPr>
          <w:rFonts w:ascii="Times New Roman" w:hAnsi="Times New Roman"/>
          <w:sz w:val="24"/>
          <w:szCs w:val="24"/>
        </w:rPr>
      </w:pPr>
      <w:r>
        <w:rPr>
          <w:rFonts w:ascii="Times New Roman" w:hAnsi="Times New Roman"/>
          <w:sz w:val="24"/>
          <w:szCs w:val="24"/>
        </w:rPr>
        <w:t>3</w:t>
      </w:r>
      <w:r w:rsidR="002E75D7" w:rsidRPr="002E75D7">
        <w:rPr>
          <w:rFonts w:ascii="Times New Roman" w:hAnsi="Times New Roman"/>
          <w:sz w:val="24"/>
          <w:szCs w:val="24"/>
        </w:rPr>
        <w:t>)обеспечение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2E75D7" w:rsidRPr="002E75D7" w:rsidRDefault="002E75D7" w:rsidP="002E75D7">
      <w:pPr>
        <w:spacing w:after="0" w:line="240" w:lineRule="auto"/>
        <w:ind w:left="284" w:firstLine="284"/>
        <w:jc w:val="both"/>
        <w:rPr>
          <w:rFonts w:ascii="Times New Roman" w:hAnsi="Times New Roman"/>
          <w:sz w:val="24"/>
          <w:szCs w:val="24"/>
        </w:rPr>
      </w:pPr>
      <w:r w:rsidRPr="002E75D7">
        <w:rPr>
          <w:rFonts w:ascii="Times New Roman" w:hAnsi="Times New Roman"/>
          <w:sz w:val="24"/>
          <w:szCs w:val="24"/>
        </w:rPr>
        <w:t>- 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2E75D7" w:rsidRPr="002E75D7" w:rsidRDefault="002E75D7" w:rsidP="002E75D7">
      <w:pPr>
        <w:spacing w:after="0" w:line="240" w:lineRule="auto"/>
        <w:ind w:left="284" w:firstLine="284"/>
        <w:jc w:val="both"/>
        <w:rPr>
          <w:rFonts w:ascii="Times New Roman" w:hAnsi="Times New Roman"/>
          <w:sz w:val="24"/>
          <w:szCs w:val="24"/>
        </w:rPr>
      </w:pPr>
      <w:r w:rsidRPr="002E75D7">
        <w:rPr>
          <w:rFonts w:ascii="Times New Roman" w:hAnsi="Times New Roman"/>
          <w:sz w:val="24"/>
          <w:szCs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2E75D7" w:rsidRPr="002E75D7" w:rsidRDefault="002E75D7" w:rsidP="002E75D7">
      <w:pPr>
        <w:spacing w:after="0" w:line="240" w:lineRule="auto"/>
        <w:ind w:left="284" w:firstLine="284"/>
        <w:jc w:val="both"/>
        <w:rPr>
          <w:rFonts w:ascii="Times New Roman" w:hAnsi="Times New Roman"/>
          <w:sz w:val="24"/>
          <w:szCs w:val="24"/>
        </w:rPr>
      </w:pPr>
      <w:r w:rsidRPr="002E75D7">
        <w:rPr>
          <w:rFonts w:ascii="Times New Roman" w:hAnsi="Times New Roman"/>
          <w:sz w:val="24"/>
          <w:szCs w:val="24"/>
        </w:rPr>
        <w:t>- 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2E75D7" w:rsidRPr="002E75D7" w:rsidRDefault="002E75D7" w:rsidP="002E75D7">
      <w:pPr>
        <w:spacing w:after="0" w:line="240" w:lineRule="auto"/>
        <w:ind w:left="284" w:firstLine="284"/>
        <w:jc w:val="both"/>
        <w:rPr>
          <w:rFonts w:ascii="Times New Roman" w:hAnsi="Times New Roman"/>
          <w:sz w:val="24"/>
          <w:szCs w:val="24"/>
        </w:rPr>
      </w:pPr>
      <w:r w:rsidRPr="002E75D7">
        <w:rPr>
          <w:rFonts w:ascii="Times New Roman" w:hAnsi="Times New Roman"/>
          <w:sz w:val="24"/>
          <w:szCs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2E75D7" w:rsidRPr="002E75D7" w:rsidRDefault="00EF2C9B" w:rsidP="002E75D7">
      <w:pPr>
        <w:spacing w:after="0" w:line="240" w:lineRule="auto"/>
        <w:ind w:left="284" w:firstLine="284"/>
        <w:jc w:val="both"/>
        <w:rPr>
          <w:rFonts w:ascii="Times New Roman" w:hAnsi="Times New Roman"/>
          <w:sz w:val="24"/>
          <w:szCs w:val="24"/>
        </w:rPr>
      </w:pPr>
      <w:r>
        <w:rPr>
          <w:rFonts w:ascii="Times New Roman" w:hAnsi="Times New Roman"/>
          <w:sz w:val="24"/>
          <w:szCs w:val="24"/>
        </w:rPr>
        <w:t>4</w:t>
      </w:r>
      <w:r w:rsidR="002E75D7" w:rsidRPr="002E75D7">
        <w:rPr>
          <w:rFonts w:ascii="Times New Roman" w:hAnsi="Times New Roman"/>
          <w:sz w:val="24"/>
          <w:szCs w:val="24"/>
        </w:rPr>
        <w:t>) безвозмездность предоставления муниципальной услуги.</w:t>
      </w:r>
    </w:p>
    <w:p w:rsidR="002E75D7" w:rsidRPr="002E75D7" w:rsidRDefault="002E75D7" w:rsidP="002E75D7">
      <w:pPr>
        <w:spacing w:after="0" w:line="240" w:lineRule="auto"/>
        <w:ind w:left="284" w:firstLine="284"/>
        <w:jc w:val="both"/>
        <w:rPr>
          <w:rFonts w:ascii="Times New Roman" w:hAnsi="Times New Roman"/>
          <w:sz w:val="24"/>
          <w:szCs w:val="24"/>
        </w:rPr>
      </w:pPr>
      <w:r w:rsidRPr="002E75D7">
        <w:rPr>
          <w:rFonts w:ascii="Times New Roman" w:hAnsi="Times New Roman"/>
          <w:sz w:val="24"/>
          <w:szCs w:val="24"/>
        </w:rPr>
        <w:t>29. Показателями качества муниципальной услуги являются:</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xml:space="preserve">    1) отсутствие случаев нарушения сроков при предоставлении муниципальной услуги;</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xml:space="preserve">    2) отсутствие обоснованных жалоб (претензий) заявителей; </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xml:space="preserve">    3)отсутствие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xml:space="preserve"> </w:t>
      </w: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lang w:val="en-US"/>
        </w:rPr>
        <w:t>III</w:t>
      </w:r>
      <w:r w:rsidRPr="002E75D7">
        <w:rPr>
          <w:rFonts w:ascii="Times New Roman" w:hAnsi="Times New Roman"/>
          <w:b/>
          <w:sz w:val="24"/>
          <w:szCs w:val="24"/>
        </w:rPr>
        <w:t>. Административные процедуры</w:t>
      </w:r>
    </w:p>
    <w:p w:rsidR="002E75D7" w:rsidRPr="002E75D7" w:rsidRDefault="002E75D7" w:rsidP="002E75D7">
      <w:pPr>
        <w:spacing w:after="0" w:line="240" w:lineRule="auto"/>
        <w:ind w:firstLine="284"/>
        <w:jc w:val="center"/>
        <w:rPr>
          <w:rFonts w:ascii="Times New Roman" w:hAnsi="Times New Roman"/>
          <w:b/>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 xml:space="preserve">3.1. Регистрация запроса заявителя о предоставлении </w:t>
      </w: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30.Основанием для предоставления муниципальной услуги является получение органом запроса заявителя.</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Запрос подлежит обязательной регистрации лицом, ответственным за прием документов в срок, установленный подпунктом 1 пункта 20 настоящего административного регламента и передаче его ответственному должностному лицу по предоставлению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Ответственное должностное лицо по предоставлению муниципальной услуги производит анализ тематики запроса заявителя и принимает решение о возможности (невозможности) его исполнения согласно утвержденной блок-схеме. </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31. В случае наличия оснований для отказа в приеме документов (пункт 19 настоящего административного регламента) ответственное должностное лицо по предоставлению муниципальной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Уведомление об отказе в приеме документов подписывается ответственным должностным лицом по предоставлению муниципальной услуги и выдается заявителю на руки (либо отправляется по почте) (с приложенными к запросу документами).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32. В случае отсутствия оснований для отказа в приеме документов (пункт 19 настоящего административного регламента) ответственное должностное лицо по </w:t>
      </w:r>
      <w:r w:rsidRPr="002E75D7">
        <w:rPr>
          <w:rFonts w:ascii="Times New Roman" w:hAnsi="Times New Roman"/>
          <w:sz w:val="24"/>
          <w:szCs w:val="24"/>
        </w:rPr>
        <w:lastRenderedPageBreak/>
        <w:t>предоставлению муниципальной услуги исполняет запрос в срок, установленный пунктом 22 настоящего административного регламента.</w:t>
      </w:r>
    </w:p>
    <w:p w:rsidR="002E75D7" w:rsidRPr="002E75D7" w:rsidRDefault="002E75D7" w:rsidP="002E75D7">
      <w:pPr>
        <w:spacing w:after="0" w:line="240" w:lineRule="auto"/>
        <w:ind w:firstLine="284"/>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lang w:val="en-US"/>
        </w:rPr>
        <w:t>IV</w:t>
      </w:r>
      <w:r w:rsidRPr="002E75D7">
        <w:rPr>
          <w:rFonts w:ascii="Times New Roman" w:hAnsi="Times New Roman"/>
          <w:b/>
          <w:sz w:val="24"/>
          <w:szCs w:val="24"/>
        </w:rPr>
        <w:t>. Контроль за исполнением административного регламента</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33.Контроль за исполнением настоящего административного регламента осуществляется заместителем главы муниципального образования по социальным вопросам, начальником управления здравоохранения и социальной политики администрации города в следующих формах:</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текущее наблюдение за выполнением муниципальными служащими органа административных действий при предоставлении муниципальной услуги;</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рассмотрение жалоб (претензий) на действия (бездействие) муниципальных служащих органа, выполняющих административные действия при предоставлении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34.Обязанности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закрепляется в должностных инструкциях соответствующих муниципальных служащих.</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35.Решения руководителя органа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rsidR="002E75D7" w:rsidRPr="002E75D7" w:rsidRDefault="002E75D7" w:rsidP="002E75D7">
      <w:pPr>
        <w:spacing w:after="0" w:line="240" w:lineRule="auto"/>
        <w:ind w:left="-993" w:right="-57" w:firstLine="284"/>
        <w:jc w:val="both"/>
        <w:rPr>
          <w:rFonts w:ascii="Times New Roman" w:hAnsi="Times New Roman"/>
          <w:b/>
          <w:sz w:val="24"/>
          <w:szCs w:val="24"/>
        </w:rPr>
      </w:pPr>
    </w:p>
    <w:p w:rsidR="002E75D7" w:rsidRPr="002E75D7" w:rsidRDefault="002E75D7" w:rsidP="002E75D7">
      <w:pPr>
        <w:autoSpaceDE w:val="0"/>
        <w:autoSpaceDN w:val="0"/>
        <w:adjustRightInd w:val="0"/>
        <w:spacing w:after="0" w:line="240" w:lineRule="auto"/>
        <w:jc w:val="center"/>
        <w:outlineLvl w:val="1"/>
        <w:rPr>
          <w:rFonts w:ascii="Times New Roman" w:hAnsi="Times New Roman"/>
          <w:b/>
          <w:bCs/>
          <w:sz w:val="24"/>
          <w:szCs w:val="24"/>
        </w:rPr>
      </w:pPr>
      <w:r w:rsidRPr="002E75D7">
        <w:rPr>
          <w:rFonts w:ascii="Times New Roman" w:hAnsi="Times New Roman"/>
          <w:b/>
          <w:bCs/>
          <w:sz w:val="24"/>
          <w:szCs w:val="24"/>
          <w:lang w:val="en-US"/>
        </w:rPr>
        <w:t>V</w:t>
      </w:r>
      <w:r w:rsidRPr="002E75D7">
        <w:rPr>
          <w:rFonts w:ascii="Times New Roman" w:hAnsi="Times New Roman"/>
          <w:b/>
          <w:bCs/>
          <w:sz w:val="24"/>
          <w:szCs w:val="24"/>
        </w:rPr>
        <w:t>. Досудебный (внесудебный) порядок обжалования</w:t>
      </w:r>
    </w:p>
    <w:p w:rsidR="002E75D7" w:rsidRPr="002E75D7" w:rsidRDefault="002E75D7" w:rsidP="002E75D7">
      <w:pPr>
        <w:autoSpaceDE w:val="0"/>
        <w:autoSpaceDN w:val="0"/>
        <w:adjustRightInd w:val="0"/>
        <w:spacing w:after="0" w:line="240" w:lineRule="auto"/>
        <w:jc w:val="center"/>
        <w:outlineLvl w:val="1"/>
        <w:rPr>
          <w:rFonts w:ascii="Times New Roman" w:hAnsi="Times New Roman"/>
          <w:b/>
          <w:bCs/>
          <w:sz w:val="24"/>
          <w:szCs w:val="24"/>
        </w:rPr>
      </w:pPr>
      <w:r w:rsidRPr="002E75D7">
        <w:rPr>
          <w:rFonts w:ascii="Times New Roman" w:hAnsi="Times New Roman"/>
          <w:b/>
          <w:bCs/>
          <w:sz w:val="24"/>
          <w:szCs w:val="24"/>
        </w:rPr>
        <w:t>решений и действий (бездействия) органа, а также</w:t>
      </w:r>
    </w:p>
    <w:p w:rsidR="002E75D7" w:rsidRPr="002E75D7" w:rsidRDefault="002E75D7" w:rsidP="002E75D7">
      <w:pPr>
        <w:autoSpaceDE w:val="0"/>
        <w:autoSpaceDN w:val="0"/>
        <w:adjustRightInd w:val="0"/>
        <w:spacing w:after="0" w:line="240" w:lineRule="auto"/>
        <w:jc w:val="center"/>
        <w:outlineLvl w:val="1"/>
        <w:rPr>
          <w:rFonts w:ascii="Times New Roman" w:hAnsi="Times New Roman"/>
          <w:b/>
          <w:bCs/>
          <w:sz w:val="24"/>
          <w:szCs w:val="24"/>
        </w:rPr>
      </w:pPr>
      <w:r w:rsidRPr="002E75D7">
        <w:rPr>
          <w:rFonts w:ascii="Times New Roman" w:hAnsi="Times New Roman"/>
          <w:b/>
          <w:bCs/>
          <w:sz w:val="24"/>
          <w:szCs w:val="24"/>
        </w:rPr>
        <w:t>его должностных лиц, муниципальных служащих</w:t>
      </w:r>
    </w:p>
    <w:p w:rsidR="002E75D7" w:rsidRPr="00EF2C9B" w:rsidRDefault="002E75D7" w:rsidP="002E75D7">
      <w:pPr>
        <w:autoSpaceDE w:val="0"/>
        <w:autoSpaceDN w:val="0"/>
        <w:adjustRightInd w:val="0"/>
        <w:spacing w:after="0" w:line="240" w:lineRule="auto"/>
        <w:jc w:val="center"/>
        <w:outlineLvl w:val="1"/>
        <w:rPr>
          <w:rFonts w:ascii="Times New Roman" w:hAnsi="Times New Roman"/>
          <w:bCs/>
          <w:i/>
          <w:sz w:val="24"/>
          <w:szCs w:val="24"/>
        </w:rPr>
      </w:pPr>
      <w:r w:rsidRPr="00EF2C9B">
        <w:rPr>
          <w:rFonts w:ascii="Times New Roman" w:hAnsi="Times New Roman"/>
          <w:bCs/>
          <w:i/>
          <w:sz w:val="24"/>
          <w:szCs w:val="24"/>
        </w:rPr>
        <w:t>(в редакции постановления администрации города от 08.10.2012 № 1712)</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36.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2E75D7" w:rsidRPr="002E75D7" w:rsidRDefault="002E75D7" w:rsidP="002E75D7">
      <w:pPr>
        <w:pStyle w:val="ConsPlusNormal"/>
        <w:widowControl/>
        <w:jc w:val="both"/>
        <w:rPr>
          <w:rFonts w:ascii="Times New Roman" w:hAnsi="Times New Roman" w:cs="Times New Roman"/>
          <w:sz w:val="24"/>
          <w:szCs w:val="24"/>
        </w:rPr>
      </w:pPr>
      <w:r w:rsidRPr="002E75D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2E75D7" w:rsidRPr="002E75D7" w:rsidRDefault="002E75D7" w:rsidP="002E75D7">
      <w:pPr>
        <w:pStyle w:val="ConsPlusNormal"/>
        <w:widowControl/>
        <w:jc w:val="both"/>
        <w:rPr>
          <w:rFonts w:ascii="Times New Roman" w:hAnsi="Times New Roman" w:cs="Times New Roman"/>
          <w:sz w:val="24"/>
          <w:szCs w:val="24"/>
        </w:rPr>
      </w:pPr>
      <w:r w:rsidRPr="002E75D7">
        <w:rPr>
          <w:rFonts w:ascii="Times New Roman" w:hAnsi="Times New Roman" w:cs="Times New Roman"/>
          <w:sz w:val="24"/>
          <w:szCs w:val="24"/>
        </w:rPr>
        <w:t>- нарушение срока предоставления муниципальной услуги;</w:t>
      </w:r>
    </w:p>
    <w:p w:rsidR="002E75D7" w:rsidRPr="002E75D7" w:rsidRDefault="002E75D7" w:rsidP="002E75D7">
      <w:pPr>
        <w:pStyle w:val="ConsPlusNormal"/>
        <w:widowControl/>
        <w:jc w:val="both"/>
        <w:rPr>
          <w:rFonts w:ascii="Times New Roman" w:hAnsi="Times New Roman" w:cs="Times New Roman"/>
          <w:sz w:val="24"/>
          <w:szCs w:val="24"/>
        </w:rPr>
      </w:pPr>
      <w:r w:rsidRPr="002E75D7">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«Город Коряжма» (в том числе настоящим административным регламентом) для предоставления муниципальной услуги;</w:t>
      </w:r>
    </w:p>
    <w:p w:rsidR="002E75D7" w:rsidRPr="002E75D7" w:rsidRDefault="002E75D7" w:rsidP="002E75D7">
      <w:pPr>
        <w:pStyle w:val="ConsPlusNormal"/>
        <w:widowControl/>
        <w:jc w:val="both"/>
        <w:rPr>
          <w:rFonts w:ascii="Times New Roman" w:hAnsi="Times New Roman" w:cs="Times New Roman"/>
          <w:sz w:val="24"/>
          <w:szCs w:val="24"/>
        </w:rPr>
      </w:pPr>
      <w:r w:rsidRPr="002E75D7">
        <w:rPr>
          <w:rFonts w:ascii="Times New Roman" w:hAnsi="Times New Roman" w:cs="Times New Roman"/>
          <w:sz w:val="24"/>
          <w:szCs w:val="24"/>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«Город Коряжма» (в том числе настоящим административным регламентом) для предоставления муниципальной услуги;</w:t>
      </w:r>
    </w:p>
    <w:p w:rsidR="002E75D7" w:rsidRPr="002E75D7" w:rsidRDefault="002E75D7" w:rsidP="002E75D7">
      <w:pPr>
        <w:pStyle w:val="ConsPlusNormal"/>
        <w:widowControl/>
        <w:jc w:val="both"/>
        <w:rPr>
          <w:rFonts w:ascii="Times New Roman" w:hAnsi="Times New Roman" w:cs="Times New Roman"/>
          <w:sz w:val="24"/>
          <w:szCs w:val="24"/>
        </w:rPr>
      </w:pPr>
      <w:r w:rsidRPr="002E75D7">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«Город Коряжма» (в том числе настоящим административным регламентом);</w:t>
      </w:r>
    </w:p>
    <w:p w:rsidR="002E75D7" w:rsidRPr="002E75D7" w:rsidRDefault="002E75D7" w:rsidP="002E75D7">
      <w:pPr>
        <w:pStyle w:val="ConsPlusNormal"/>
        <w:widowControl/>
        <w:jc w:val="both"/>
        <w:rPr>
          <w:rFonts w:ascii="Times New Roman" w:hAnsi="Times New Roman" w:cs="Times New Roman"/>
          <w:sz w:val="24"/>
          <w:szCs w:val="24"/>
        </w:rPr>
      </w:pPr>
      <w:r w:rsidRPr="002E75D7">
        <w:rPr>
          <w:rFonts w:ascii="Times New Roman" w:hAnsi="Times New Roman" w:cs="Times New Roman"/>
          <w:sz w:val="24"/>
          <w:szCs w:val="24"/>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«Город Коряжма» (в том числе настоящим административным регламентом);</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lastRenderedPageBreak/>
        <w:t>37. Жалобы, указанные в пункте 36 настоящего административного регламента, подаются:</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 на решения и действия (бездействие) муниципальных служащих органа (кроме заместителя руководителя) – заместителю руководителя (по подведомственности) или руководителю органа;</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 на решения и действия (бездействие) заместителя руководителя органа – руководителю органа;</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 на решения и действия (бездействие) руководителя органа – главе муниципального образования.</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38. Жалобы, указанные в пункте 36 настоящего административного регламента:</w:t>
      </w:r>
    </w:p>
    <w:p w:rsidR="002E75D7" w:rsidRPr="002E75D7" w:rsidRDefault="002E75D7" w:rsidP="002E75D7">
      <w:pPr>
        <w:spacing w:after="0" w:line="240" w:lineRule="auto"/>
        <w:ind w:firstLine="720"/>
        <w:jc w:val="both"/>
        <w:rPr>
          <w:rFonts w:ascii="Times New Roman" w:hAnsi="Times New Roman"/>
          <w:sz w:val="24"/>
          <w:szCs w:val="24"/>
        </w:rPr>
      </w:pPr>
      <w:r w:rsidRPr="002E75D7">
        <w:rPr>
          <w:rFonts w:ascii="Times New Roman" w:hAnsi="Times New Roman"/>
          <w:sz w:val="24"/>
          <w:szCs w:val="24"/>
        </w:rPr>
        <w:t>подаются заявителем лично;</w:t>
      </w:r>
    </w:p>
    <w:p w:rsidR="002E75D7" w:rsidRPr="002E75D7" w:rsidRDefault="002E75D7" w:rsidP="002E75D7">
      <w:pPr>
        <w:spacing w:after="0" w:line="240" w:lineRule="auto"/>
        <w:ind w:firstLine="720"/>
        <w:jc w:val="both"/>
        <w:rPr>
          <w:rFonts w:ascii="Times New Roman" w:hAnsi="Times New Roman"/>
          <w:sz w:val="24"/>
          <w:szCs w:val="24"/>
        </w:rPr>
      </w:pPr>
      <w:r w:rsidRPr="002E75D7">
        <w:rPr>
          <w:rFonts w:ascii="Times New Roman" w:hAnsi="Times New Roman"/>
          <w:sz w:val="24"/>
          <w:szCs w:val="24"/>
        </w:rPr>
        <w:t>направляются почтовым отправлением;</w:t>
      </w:r>
    </w:p>
    <w:p w:rsidR="002E75D7" w:rsidRPr="002E75D7" w:rsidRDefault="002E75D7" w:rsidP="002E75D7">
      <w:pPr>
        <w:spacing w:after="0" w:line="240" w:lineRule="auto"/>
        <w:ind w:firstLine="720"/>
        <w:jc w:val="both"/>
        <w:rPr>
          <w:rFonts w:ascii="Times New Roman" w:hAnsi="Times New Roman"/>
          <w:sz w:val="24"/>
          <w:szCs w:val="24"/>
        </w:rPr>
      </w:pPr>
      <w:r w:rsidRPr="002E75D7">
        <w:rPr>
          <w:rFonts w:ascii="Times New Roman" w:hAnsi="Times New Roman"/>
          <w:sz w:val="24"/>
          <w:szCs w:val="24"/>
        </w:rPr>
        <w:t>направляются по электронной почте;</w:t>
      </w:r>
    </w:p>
    <w:p w:rsidR="002E75D7" w:rsidRPr="002E75D7" w:rsidRDefault="002E75D7" w:rsidP="002E75D7">
      <w:pPr>
        <w:spacing w:after="0" w:line="240" w:lineRule="auto"/>
        <w:ind w:firstLine="720"/>
        <w:jc w:val="both"/>
        <w:rPr>
          <w:rFonts w:ascii="Times New Roman" w:hAnsi="Times New Roman"/>
          <w:sz w:val="24"/>
          <w:szCs w:val="24"/>
        </w:rPr>
      </w:pPr>
      <w:r w:rsidRPr="002E75D7">
        <w:rPr>
          <w:rFonts w:ascii="Times New Roman" w:hAnsi="Times New Roman"/>
          <w:sz w:val="24"/>
          <w:szCs w:val="24"/>
        </w:rPr>
        <w:t>направляются через официальный сайт муниципального образования;</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39. Жалоба заявителя должна содержать следующую информацию:</w:t>
      </w:r>
    </w:p>
    <w:p w:rsidR="002E75D7" w:rsidRPr="002E75D7" w:rsidRDefault="002E75D7" w:rsidP="002E75D7">
      <w:pPr>
        <w:pStyle w:val="ConsPlusNormal"/>
        <w:widowControl/>
        <w:jc w:val="both"/>
        <w:rPr>
          <w:rFonts w:ascii="Times New Roman" w:hAnsi="Times New Roman" w:cs="Times New Roman"/>
          <w:sz w:val="24"/>
          <w:szCs w:val="24"/>
        </w:rPr>
      </w:pPr>
      <w:r w:rsidRPr="002E75D7">
        <w:rPr>
          <w:rFonts w:ascii="Times New Roman" w:hAnsi="Times New Roman" w:cs="Times New Roman"/>
          <w:sz w:val="24"/>
          <w:szCs w:val="24"/>
        </w:rPr>
        <w:t>- наименование органа, фамилию и инициалы должностного лица, муниципального служащего органа, решения и действия (бездействие) которых обжалуются;</w:t>
      </w:r>
    </w:p>
    <w:p w:rsidR="002E75D7" w:rsidRPr="002E75D7" w:rsidRDefault="002E75D7" w:rsidP="002E75D7">
      <w:pPr>
        <w:pStyle w:val="ConsPlusNormal"/>
        <w:widowControl/>
        <w:jc w:val="both"/>
        <w:rPr>
          <w:rFonts w:ascii="Times New Roman" w:hAnsi="Times New Roman" w:cs="Times New Roman"/>
          <w:sz w:val="24"/>
          <w:szCs w:val="24"/>
        </w:rPr>
      </w:pPr>
      <w:r w:rsidRPr="002E75D7">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75D7" w:rsidRPr="002E75D7" w:rsidRDefault="002E75D7" w:rsidP="002E75D7">
      <w:pPr>
        <w:pStyle w:val="ConsPlusNormal"/>
        <w:widowControl/>
        <w:jc w:val="both"/>
        <w:rPr>
          <w:rFonts w:ascii="Times New Roman" w:hAnsi="Times New Roman" w:cs="Times New Roman"/>
          <w:sz w:val="24"/>
          <w:szCs w:val="24"/>
        </w:rPr>
      </w:pPr>
      <w:r w:rsidRPr="002E75D7">
        <w:rPr>
          <w:rFonts w:ascii="Times New Roman" w:hAnsi="Times New Roman" w:cs="Times New Roman"/>
          <w:sz w:val="24"/>
          <w:szCs w:val="24"/>
        </w:rPr>
        <w:t>- сведения об обжалуемых решениях и действиях (бездействии) органа, должностного лица, муниципального служащего органа;</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 доводы, на основании которых заявитель не согласен с решением и действием (бездействием)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p>
    <w:p w:rsidR="002E75D7" w:rsidRPr="002E75D7" w:rsidRDefault="002E75D7" w:rsidP="002E75D7">
      <w:pPr>
        <w:pStyle w:val="ae"/>
        <w:autoSpaceDE w:val="0"/>
        <w:autoSpaceDN w:val="0"/>
        <w:adjustRightInd w:val="0"/>
        <w:spacing w:after="0"/>
        <w:ind w:left="0"/>
        <w:jc w:val="both"/>
        <w:outlineLvl w:val="1"/>
        <w:rPr>
          <w:sz w:val="24"/>
          <w:szCs w:val="24"/>
        </w:rPr>
      </w:pPr>
      <w:r w:rsidRPr="002E75D7">
        <w:rPr>
          <w:sz w:val="24"/>
          <w:szCs w:val="24"/>
        </w:rPr>
        <w:t xml:space="preserve">      40. Поступившая жалоба заявителя является основанием для ее  рассмотрения.</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Рассмотрение жалоб осуществляется должностными лицами, указанными в пункте 37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41. При рассмотрении жалобы должностное лицо:</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42. Срок рассмотрения жалобы не может превышать 15 рабочих дней со дня ее регистрации, а в случаях, предусмотренных дефисами 4 и 7 пункта 36 настоящего административного регламента, – 5 рабочих дней со дня регистрации жалобы.</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43. По результатам рассмотрения жалобы должностное лицо принимает одно из следующих решений:</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 xml:space="preserve">-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w:t>
      </w:r>
      <w:r w:rsidRPr="002E75D7">
        <w:rPr>
          <w:rFonts w:ascii="Times New Roman" w:hAnsi="Times New Roman"/>
          <w:sz w:val="24"/>
          <w:szCs w:val="24"/>
        </w:rPr>
        <w:lastRenderedPageBreak/>
        <w:t>муниципального образования «Город Коряжма» (в том числе настоящим административным регламентом), устранении нарушений иных прав заявителя;</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 об отказе в удовлетворении жалобы в случае признания жалобы необоснованной.</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44.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43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2E75D7" w:rsidRPr="002E75D7" w:rsidRDefault="002E75D7" w:rsidP="002E75D7">
      <w:pPr>
        <w:pStyle w:val="3"/>
        <w:spacing w:before="0" w:beforeAutospacing="0" w:after="0" w:afterAutospacing="0"/>
        <w:ind w:firstLine="708"/>
        <w:jc w:val="both"/>
        <w:rPr>
          <w:b w:val="0"/>
          <w:bCs w:val="0"/>
          <w:sz w:val="24"/>
          <w:szCs w:val="24"/>
        </w:rPr>
      </w:pPr>
      <w:r w:rsidRPr="002E75D7">
        <w:rPr>
          <w:b w:val="0"/>
          <w:bCs w:val="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2E75D7" w:rsidRPr="002E75D7" w:rsidRDefault="002E75D7" w:rsidP="002E75D7">
      <w:pPr>
        <w:widowControl w:val="0"/>
        <w:spacing w:after="0" w:line="240" w:lineRule="auto"/>
        <w:rPr>
          <w:rFonts w:ascii="Times New Roman" w:hAnsi="Times New Roman"/>
          <w:b/>
          <w:sz w:val="24"/>
          <w:szCs w:val="24"/>
        </w:rPr>
      </w:pPr>
    </w:p>
    <w:p w:rsidR="00C31A03" w:rsidRDefault="00C31A03" w:rsidP="002E75D7">
      <w:pPr>
        <w:widowControl w:val="0"/>
        <w:spacing w:after="0" w:line="240" w:lineRule="auto"/>
        <w:ind w:left="-540"/>
        <w:jc w:val="right"/>
        <w:rPr>
          <w:rFonts w:ascii="Times New Roman" w:hAnsi="Times New Roman"/>
          <w:sz w:val="24"/>
          <w:szCs w:val="24"/>
        </w:rPr>
        <w:sectPr w:rsidR="00C31A03" w:rsidSect="005B655D">
          <w:footerReference w:type="even" r:id="rId8"/>
          <w:footerReference w:type="default" r:id="rId9"/>
          <w:pgSz w:w="11907" w:h="16840"/>
          <w:pgMar w:top="567" w:right="624" w:bottom="567" w:left="1418" w:header="0" w:footer="720" w:gutter="0"/>
          <w:cols w:space="720"/>
          <w:titlePg/>
        </w:sectPr>
      </w:pPr>
    </w:p>
    <w:p w:rsidR="002E75D7" w:rsidRPr="002E75D7" w:rsidRDefault="002E75D7" w:rsidP="002E75D7">
      <w:pPr>
        <w:widowControl w:val="0"/>
        <w:spacing w:after="0" w:line="240" w:lineRule="auto"/>
        <w:ind w:left="-540"/>
        <w:jc w:val="right"/>
        <w:rPr>
          <w:rFonts w:ascii="Times New Roman" w:hAnsi="Times New Roman"/>
          <w:sz w:val="24"/>
          <w:szCs w:val="24"/>
        </w:rPr>
      </w:pPr>
      <w:r w:rsidRPr="002E75D7">
        <w:rPr>
          <w:rFonts w:ascii="Times New Roman" w:hAnsi="Times New Roman"/>
          <w:sz w:val="24"/>
          <w:szCs w:val="24"/>
        </w:rPr>
        <w:lastRenderedPageBreak/>
        <w:t xml:space="preserve">Приложение  1     </w:t>
      </w:r>
    </w:p>
    <w:tbl>
      <w:tblPr>
        <w:tblpPr w:leftFromText="180" w:rightFromText="180" w:vertAnchor="text" w:horzAnchor="page" w:tblpX="5416"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6"/>
      </w:tblGrid>
      <w:tr w:rsidR="002E75D7" w:rsidRPr="002E75D7" w:rsidTr="00C31A03">
        <w:trPr>
          <w:trHeight w:val="1140"/>
        </w:trPr>
        <w:tc>
          <w:tcPr>
            <w:tcW w:w="6186" w:type="dxa"/>
            <w:tcBorders>
              <w:top w:val="nil"/>
              <w:left w:val="nil"/>
              <w:bottom w:val="nil"/>
              <w:right w:val="nil"/>
            </w:tcBorders>
          </w:tcPr>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 xml:space="preserve">к административному  регламенту муниципальной услуги по предоставлению информации </w:t>
            </w:r>
            <w:r w:rsidR="00C31A03" w:rsidRPr="002E3B43">
              <w:rPr>
                <w:rFonts w:ascii="Times New Roman" w:hAnsi="Times New Roman"/>
                <w:sz w:val="24"/>
                <w:szCs w:val="24"/>
              </w:rPr>
              <w:t xml:space="preserve"> из федеральной базы данных о результатах единого государственного экзамена</w:t>
            </w:r>
          </w:p>
        </w:tc>
      </w:tr>
    </w:tbl>
    <w:p w:rsidR="002E75D7" w:rsidRPr="002E75D7" w:rsidRDefault="002E75D7" w:rsidP="002E75D7">
      <w:pPr>
        <w:spacing w:after="0" w:line="240" w:lineRule="auto"/>
        <w:ind w:left="-540"/>
        <w:jc w:val="right"/>
        <w:rPr>
          <w:rFonts w:ascii="Times New Roman" w:hAnsi="Times New Roman"/>
          <w:sz w:val="24"/>
          <w:szCs w:val="24"/>
        </w:rPr>
      </w:pPr>
    </w:p>
    <w:p w:rsidR="002E75D7" w:rsidRPr="002E75D7" w:rsidRDefault="002E75D7" w:rsidP="002E75D7">
      <w:pPr>
        <w:spacing w:after="0" w:line="240" w:lineRule="auto"/>
        <w:ind w:left="-540"/>
        <w:jc w:val="right"/>
        <w:rPr>
          <w:rFonts w:ascii="Times New Roman" w:hAnsi="Times New Roman"/>
          <w:sz w:val="24"/>
          <w:szCs w:val="24"/>
        </w:rPr>
      </w:pPr>
    </w:p>
    <w:p w:rsidR="002E75D7" w:rsidRPr="002E75D7" w:rsidRDefault="002E75D7" w:rsidP="002E75D7">
      <w:pPr>
        <w:spacing w:after="0" w:line="240" w:lineRule="auto"/>
        <w:ind w:left="-540"/>
        <w:jc w:val="right"/>
        <w:rPr>
          <w:rFonts w:ascii="Times New Roman" w:hAnsi="Times New Roman"/>
          <w:sz w:val="24"/>
          <w:szCs w:val="24"/>
        </w:rPr>
      </w:pPr>
    </w:p>
    <w:p w:rsidR="002E75D7" w:rsidRPr="002E75D7" w:rsidRDefault="002E75D7" w:rsidP="002E75D7">
      <w:pPr>
        <w:spacing w:after="0" w:line="240" w:lineRule="auto"/>
        <w:rPr>
          <w:rFonts w:ascii="Times New Roman" w:hAnsi="Times New Roman"/>
          <w:sz w:val="24"/>
          <w:szCs w:val="24"/>
        </w:rPr>
      </w:pPr>
    </w:p>
    <w:p w:rsidR="002E75D7" w:rsidRPr="002E75D7" w:rsidRDefault="002E75D7" w:rsidP="002E75D7">
      <w:pPr>
        <w:spacing w:after="0" w:line="240" w:lineRule="auto"/>
        <w:rPr>
          <w:rFonts w:ascii="Times New Roman" w:hAnsi="Times New Roman"/>
          <w:sz w:val="24"/>
          <w:szCs w:val="24"/>
        </w:rPr>
      </w:pPr>
    </w:p>
    <w:p w:rsidR="002E75D7" w:rsidRPr="002E75D7" w:rsidRDefault="002E75D7" w:rsidP="002E75D7">
      <w:pPr>
        <w:spacing w:after="0" w:line="240" w:lineRule="auto"/>
        <w:ind w:left="-540"/>
        <w:jc w:val="right"/>
        <w:rPr>
          <w:rFonts w:ascii="Times New Roman" w:hAnsi="Times New Roman"/>
          <w:sz w:val="24"/>
          <w:szCs w:val="24"/>
        </w:rPr>
      </w:pP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Блок-схема</w:t>
      </w: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предоставления муниципальной услуги</w:t>
      </w:r>
    </w:p>
    <w:p w:rsidR="002E75D7" w:rsidRPr="002E75D7" w:rsidRDefault="00472BCA" w:rsidP="002E75D7">
      <w:pPr>
        <w:spacing w:after="0" w:line="240" w:lineRule="auto"/>
        <w:jc w:val="center"/>
        <w:rPr>
          <w:rFonts w:ascii="Times New Roman" w:hAnsi="Times New Roman"/>
          <w:sz w:val="24"/>
          <w:szCs w:val="24"/>
        </w:rPr>
      </w:pPr>
      <w:r>
        <w:rPr>
          <w:rFonts w:ascii="Times New Roman" w:hAnsi="Times New Roman"/>
          <w:noProof/>
          <w:sz w:val="24"/>
          <w:szCs w:val="24"/>
        </w:rPr>
        <w:pict>
          <v:shape id="_x0000_s1032" type="#_x0000_t202" style="position:absolute;left:0;text-align:left;margin-left:41.25pt;margin-top:3.7pt;width:369pt;height:53.55pt;z-index:251666432;mso-wrap-edited:f" wrapcoords="-44 0 -44 21600 21644 21600 21644 0 -44 0">
            <v:textbox style="mso-next-textbox:#_x0000_s1032">
              <w:txbxContent>
                <w:p w:rsidR="002E75D7" w:rsidRPr="00C31A03" w:rsidRDefault="002E75D7" w:rsidP="002E75D7">
                  <w:pPr>
                    <w:jc w:val="center"/>
                    <w:rPr>
                      <w:rFonts w:ascii="Times New Roman" w:hAnsi="Times New Roman"/>
                      <w:sz w:val="28"/>
                      <w:szCs w:val="28"/>
                    </w:rPr>
                  </w:pPr>
                  <w:r w:rsidRPr="00C31A03">
                    <w:rPr>
                      <w:rFonts w:ascii="Times New Roman" w:hAnsi="Times New Roman"/>
                      <w:sz w:val="24"/>
                      <w:szCs w:val="24"/>
                    </w:rPr>
                    <w:t xml:space="preserve">Регистрация запроса заявителя и передача его ответственному должностному лицу по предоставлению муниципальной услуги – в день поступления запроса </w:t>
                  </w:r>
                </w:p>
              </w:txbxContent>
            </v:textbox>
            <w10:wrap type="tight"/>
          </v:shape>
        </w:pict>
      </w: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472BCA" w:rsidP="002E75D7">
      <w:pPr>
        <w:spacing w:after="0" w:line="240" w:lineRule="auto"/>
        <w:rPr>
          <w:rFonts w:ascii="Times New Roman" w:hAnsi="Times New Roman"/>
          <w:sz w:val="24"/>
          <w:szCs w:val="24"/>
        </w:rPr>
      </w:pPr>
      <w:r w:rsidRPr="00472BCA">
        <w:rPr>
          <w:b/>
          <w:noProof/>
          <w:sz w:val="24"/>
          <w:szCs w:val="24"/>
        </w:rPr>
        <w:pict>
          <v:shapetype id="_x0000_t32" coordsize="21600,21600" o:spt="32" o:oned="t" path="m,l21600,21600e" filled="f">
            <v:path arrowok="t" fillok="f" o:connecttype="none"/>
            <o:lock v:ext="edit" shapetype="t"/>
          </v:shapetype>
          <v:shape id="_x0000_s1035" type="#_x0000_t32" style="position:absolute;margin-left:230.15pt;margin-top:2.05pt;width:0;height:18pt;z-index:251669504" o:connectortype="straight">
            <v:stroke endarrow="block"/>
          </v:shape>
        </w:pict>
      </w:r>
    </w:p>
    <w:p w:rsidR="002E75D7" w:rsidRPr="002E75D7" w:rsidRDefault="00472BCA" w:rsidP="002E75D7">
      <w:pPr>
        <w:spacing w:after="0" w:line="240" w:lineRule="auto"/>
        <w:rPr>
          <w:rFonts w:ascii="Times New Roman" w:hAnsi="Times New Roman"/>
          <w:sz w:val="24"/>
          <w:szCs w:val="24"/>
        </w:rPr>
      </w:pPr>
      <w:r>
        <w:rPr>
          <w:rFonts w:ascii="Times New Roman" w:hAnsi="Times New Roman"/>
          <w:noProof/>
          <w:sz w:val="24"/>
          <w:szCs w:val="24"/>
        </w:rPr>
        <w:pict>
          <v:rect id="_x0000_s1033" style="position:absolute;margin-left:14.15pt;margin-top:6.25pt;width:6in;height:54pt;z-index:251667456">
            <v:textbox style="mso-next-textbox:#_x0000_s1033">
              <w:txbxContent>
                <w:p w:rsidR="002E75D7" w:rsidRPr="00C31A03" w:rsidRDefault="002E75D7" w:rsidP="002E75D7">
                  <w:pPr>
                    <w:jc w:val="center"/>
                    <w:rPr>
                      <w:rFonts w:ascii="Times New Roman" w:hAnsi="Times New Roman"/>
                      <w:sz w:val="24"/>
                      <w:szCs w:val="24"/>
                    </w:rPr>
                  </w:pPr>
                  <w:r w:rsidRPr="00C31A03">
                    <w:rPr>
                      <w:rFonts w:ascii="Times New Roman" w:hAnsi="Times New Roman"/>
                      <w:sz w:val="24"/>
                      <w:szCs w:val="24"/>
                    </w:rPr>
                    <w:t>Анализ тематики запроса, принятие решения о возможности (невозможности) исполнения запроса ответственным должностным лицом по предоставлению муниципальной услуги – 5 дней со дня (момента) регистрации запроса</w:t>
                  </w:r>
                </w:p>
              </w:txbxContent>
            </v:textbox>
          </v:rect>
        </w:pict>
      </w:r>
    </w:p>
    <w:p w:rsidR="002E75D7" w:rsidRPr="002E75D7" w:rsidRDefault="002E75D7" w:rsidP="002E75D7">
      <w:pPr>
        <w:spacing w:after="0" w:line="240" w:lineRule="auto"/>
        <w:rPr>
          <w:rFonts w:ascii="Times New Roman" w:hAnsi="Times New Roman"/>
          <w:sz w:val="24"/>
          <w:szCs w:val="24"/>
        </w:rPr>
      </w:pPr>
    </w:p>
    <w:p w:rsidR="002E75D7" w:rsidRPr="002E75D7" w:rsidRDefault="002E75D7" w:rsidP="002E75D7">
      <w:pPr>
        <w:spacing w:after="0" w:line="240" w:lineRule="auto"/>
        <w:rPr>
          <w:rFonts w:ascii="Times New Roman" w:hAnsi="Times New Roman"/>
          <w:sz w:val="24"/>
          <w:szCs w:val="24"/>
        </w:rPr>
      </w:pPr>
    </w:p>
    <w:p w:rsidR="002E75D7" w:rsidRPr="002E75D7" w:rsidRDefault="002E75D7" w:rsidP="002E75D7">
      <w:pPr>
        <w:tabs>
          <w:tab w:val="left" w:pos="5865"/>
        </w:tabs>
        <w:spacing w:after="0" w:line="240" w:lineRule="auto"/>
        <w:rPr>
          <w:rFonts w:ascii="Times New Roman" w:hAnsi="Times New Roman"/>
          <w:sz w:val="24"/>
          <w:szCs w:val="24"/>
        </w:rPr>
      </w:pPr>
      <w:r w:rsidRPr="002E75D7">
        <w:rPr>
          <w:rFonts w:ascii="Times New Roman" w:hAnsi="Times New Roman"/>
          <w:sz w:val="24"/>
          <w:szCs w:val="24"/>
        </w:rPr>
        <w:tab/>
      </w:r>
    </w:p>
    <w:p w:rsidR="002E75D7" w:rsidRPr="002E75D7" w:rsidRDefault="00472BCA" w:rsidP="002E75D7">
      <w:pPr>
        <w:spacing w:after="0" w:line="240" w:lineRule="auto"/>
        <w:jc w:val="both"/>
        <w:rPr>
          <w:rFonts w:ascii="Times New Roman" w:hAnsi="Times New Roman"/>
          <w:sz w:val="24"/>
          <w:szCs w:val="24"/>
        </w:rPr>
      </w:pPr>
      <w:r>
        <w:rPr>
          <w:rFonts w:ascii="Times New Roman" w:hAnsi="Times New Roman"/>
          <w:noProof/>
          <w:sz w:val="24"/>
          <w:szCs w:val="24"/>
        </w:rPr>
        <w:pict>
          <v:shape id="_x0000_s1039" type="#_x0000_t32" style="position:absolute;left:0;text-align:left;margin-left:66.5pt;margin-top:5.05pt;width:131.4pt;height:59.05pt;flip:x;z-index:251673600" o:connectortype="straight">
            <v:stroke endarrow="block"/>
          </v:shape>
        </w:pict>
      </w:r>
      <w:r>
        <w:rPr>
          <w:rFonts w:ascii="Times New Roman" w:hAnsi="Times New Roman"/>
          <w:noProof/>
          <w:sz w:val="24"/>
          <w:szCs w:val="24"/>
        </w:rPr>
        <w:pict>
          <v:shape id="_x0000_s1040" type="#_x0000_t32" style="position:absolute;left:0;text-align:left;margin-left:270.6pt;margin-top:5.05pt;width:66.6pt;height:59.05pt;z-index:251674624" o:connectortype="straight">
            <v:stroke endarrow="block"/>
          </v:shape>
        </w:pict>
      </w:r>
    </w:p>
    <w:p w:rsidR="002E75D7" w:rsidRPr="002E75D7" w:rsidRDefault="002E75D7" w:rsidP="002E75D7">
      <w:pPr>
        <w:spacing w:after="0" w:line="240" w:lineRule="auto"/>
        <w:ind w:firstLine="540"/>
        <w:jc w:val="both"/>
        <w:rPr>
          <w:rFonts w:ascii="Times New Roman" w:hAnsi="Times New Roman"/>
          <w:sz w:val="24"/>
          <w:szCs w:val="24"/>
        </w:rPr>
      </w:pPr>
    </w:p>
    <w:p w:rsidR="002E75D7" w:rsidRPr="002E75D7" w:rsidRDefault="00472BCA" w:rsidP="002E75D7">
      <w:pPr>
        <w:spacing w:after="0" w:line="240" w:lineRule="auto"/>
        <w:ind w:firstLine="540"/>
        <w:jc w:val="both"/>
        <w:rPr>
          <w:rFonts w:ascii="Times New Roman" w:hAnsi="Times New Roman"/>
          <w:sz w:val="24"/>
          <w:szCs w:val="24"/>
        </w:rPr>
      </w:pPr>
      <w:r>
        <w:rPr>
          <w:rFonts w:ascii="Times New Roman" w:hAnsi="Times New Roman"/>
          <w:noProof/>
          <w:sz w:val="24"/>
          <w:szCs w:val="24"/>
        </w:rPr>
        <w:pict>
          <v:rect id="_x0000_s1036" style="position:absolute;left:0;text-align:left;margin-left:31.25pt;margin-top:6.05pt;width:35.25pt;height:27pt;z-index:251670528">
            <v:textbox style="mso-next-textbox:#_x0000_s1036">
              <w:txbxContent>
                <w:p w:rsidR="002E75D7" w:rsidRPr="00C31A03" w:rsidRDefault="002E75D7" w:rsidP="002E75D7">
                  <w:pPr>
                    <w:rPr>
                      <w:rFonts w:ascii="Times New Roman" w:hAnsi="Times New Roman"/>
                      <w:sz w:val="24"/>
                      <w:szCs w:val="24"/>
                    </w:rPr>
                  </w:pPr>
                  <w:r w:rsidRPr="00C31A03">
                    <w:rPr>
                      <w:rFonts w:ascii="Times New Roman" w:hAnsi="Times New Roman"/>
                      <w:sz w:val="28"/>
                      <w:szCs w:val="28"/>
                    </w:rPr>
                    <w:t>нет</w:t>
                  </w:r>
                </w:p>
              </w:txbxContent>
            </v:textbox>
          </v:rect>
        </w:pict>
      </w:r>
    </w:p>
    <w:p w:rsidR="002E75D7" w:rsidRPr="002E75D7" w:rsidRDefault="00472BCA" w:rsidP="002E75D7">
      <w:pPr>
        <w:spacing w:after="0" w:line="240" w:lineRule="auto"/>
        <w:ind w:firstLine="540"/>
        <w:jc w:val="both"/>
        <w:rPr>
          <w:rFonts w:ascii="Times New Roman" w:hAnsi="Times New Roman"/>
          <w:sz w:val="24"/>
          <w:szCs w:val="24"/>
        </w:rPr>
      </w:pPr>
      <w:r>
        <w:rPr>
          <w:rFonts w:ascii="Times New Roman" w:hAnsi="Times New Roman"/>
          <w:noProof/>
          <w:sz w:val="24"/>
          <w:szCs w:val="24"/>
        </w:rPr>
        <w:pict>
          <v:rect id="_x0000_s1037" style="position:absolute;left:0;text-align:left;margin-left:338.15pt;margin-top:1.25pt;width:36pt;height:27pt;z-index:251671552">
            <v:textbox style="mso-next-textbox:#_x0000_s1037">
              <w:txbxContent>
                <w:p w:rsidR="002E75D7" w:rsidRPr="00C31A03" w:rsidRDefault="002E75D7" w:rsidP="002E75D7">
                  <w:pPr>
                    <w:jc w:val="center"/>
                    <w:rPr>
                      <w:rFonts w:ascii="Times New Roman" w:hAnsi="Times New Roman"/>
                      <w:sz w:val="24"/>
                      <w:szCs w:val="24"/>
                    </w:rPr>
                  </w:pPr>
                  <w:r w:rsidRPr="00C31A03">
                    <w:rPr>
                      <w:rFonts w:ascii="Times New Roman" w:hAnsi="Times New Roman"/>
                      <w:sz w:val="24"/>
                      <w:szCs w:val="24"/>
                    </w:rPr>
                    <w:t>да</w:t>
                  </w:r>
                </w:p>
              </w:txbxContent>
            </v:textbox>
          </v:rect>
        </w:pict>
      </w:r>
    </w:p>
    <w:p w:rsidR="002E75D7" w:rsidRPr="002E75D7" w:rsidRDefault="002E75D7" w:rsidP="002E75D7">
      <w:pPr>
        <w:spacing w:after="0" w:line="240" w:lineRule="auto"/>
        <w:ind w:firstLine="540"/>
        <w:jc w:val="both"/>
        <w:rPr>
          <w:rFonts w:ascii="Times New Roman" w:hAnsi="Times New Roman"/>
          <w:sz w:val="24"/>
          <w:szCs w:val="24"/>
        </w:rPr>
      </w:pPr>
    </w:p>
    <w:p w:rsidR="002E75D7" w:rsidRPr="002E75D7" w:rsidRDefault="00472BCA" w:rsidP="002E75D7">
      <w:pPr>
        <w:tabs>
          <w:tab w:val="left" w:pos="5865"/>
        </w:tabs>
        <w:spacing w:after="0" w:line="240" w:lineRule="auto"/>
        <w:rPr>
          <w:rFonts w:ascii="Times New Roman" w:hAnsi="Times New Roman"/>
          <w:sz w:val="24"/>
          <w:szCs w:val="24"/>
        </w:rPr>
      </w:pPr>
      <w:r>
        <w:rPr>
          <w:rFonts w:ascii="Times New Roman" w:hAnsi="Times New Roman"/>
          <w:sz w:val="24"/>
          <w:szCs w:val="24"/>
        </w:rPr>
        <w:pict>
          <v:rect id="_x0000_s1030" style="position:absolute;margin-left:246.6pt;margin-top:5.45pt;width:256.95pt;height:81pt;z-index:251664384">
            <v:textbox style="mso-next-textbox:#_x0000_s1030">
              <w:txbxContent>
                <w:p w:rsidR="002E75D7" w:rsidRPr="00C31A03" w:rsidRDefault="002E75D7" w:rsidP="002E75D7">
                  <w:pPr>
                    <w:jc w:val="center"/>
                    <w:rPr>
                      <w:rFonts w:ascii="Times New Roman" w:hAnsi="Times New Roman"/>
                      <w:sz w:val="24"/>
                      <w:szCs w:val="24"/>
                    </w:rPr>
                  </w:pPr>
                  <w:r w:rsidRPr="00C31A03">
                    <w:rPr>
                      <w:rFonts w:ascii="Times New Roman" w:hAnsi="Times New Roman"/>
                      <w:sz w:val="24"/>
                      <w:szCs w:val="24"/>
                    </w:rPr>
                    <w:t>Исполнение запроса – 20 дней со дня (момента) окончания тематики запроса</w:t>
                  </w:r>
                </w:p>
                <w:p w:rsidR="002E75D7" w:rsidRPr="0015000A" w:rsidRDefault="002E75D7" w:rsidP="002E75D7">
                  <w:pPr>
                    <w:jc w:val="center"/>
                    <w:rPr>
                      <w:sz w:val="24"/>
                      <w:szCs w:val="24"/>
                    </w:rPr>
                  </w:pPr>
                </w:p>
                <w:p w:rsidR="002E75D7" w:rsidRPr="0015000A" w:rsidRDefault="002E75D7" w:rsidP="002E75D7">
                  <w:pPr>
                    <w:jc w:val="center"/>
                    <w:rPr>
                      <w:sz w:val="24"/>
                      <w:szCs w:val="24"/>
                    </w:rPr>
                  </w:pPr>
                  <w:r w:rsidRPr="0015000A">
                    <w:rPr>
                      <w:sz w:val="24"/>
                      <w:szCs w:val="24"/>
                    </w:rPr>
                    <w:t>(при сложных запросах исполнение запроса продлевается</w:t>
                  </w:r>
                  <w:r>
                    <w:rPr>
                      <w:sz w:val="24"/>
                      <w:szCs w:val="24"/>
                    </w:rPr>
                    <w:t>, но</w:t>
                  </w:r>
                  <w:r w:rsidRPr="0015000A">
                    <w:rPr>
                      <w:sz w:val="24"/>
                      <w:szCs w:val="24"/>
                    </w:rPr>
                    <w:t xml:space="preserve"> не более чем на 30 дней)</w:t>
                  </w:r>
                </w:p>
              </w:txbxContent>
            </v:textbox>
          </v:rect>
        </w:pict>
      </w:r>
      <w:r>
        <w:rPr>
          <w:rFonts w:ascii="Times New Roman" w:hAnsi="Times New Roman"/>
          <w:sz w:val="24"/>
          <w:szCs w:val="24"/>
        </w:rPr>
        <w:pict>
          <v:rect id="_x0000_s1029" style="position:absolute;margin-left:-48.6pt;margin-top:.7pt;width:264.6pt;height:108pt;z-index:251663360">
            <v:textbox style="mso-next-textbox:#_x0000_s1029">
              <w:txbxContent>
                <w:p w:rsidR="002E75D7" w:rsidRPr="0015000A" w:rsidRDefault="002E75D7" w:rsidP="002E75D7">
                  <w:pPr>
                    <w:jc w:val="center"/>
                    <w:rPr>
                      <w:sz w:val="24"/>
                      <w:szCs w:val="24"/>
                    </w:rPr>
                  </w:pPr>
                  <w:r w:rsidRPr="00C31A03">
                    <w:rPr>
                      <w:rFonts w:ascii="Times New Roman" w:hAnsi="Times New Roman"/>
                      <w:sz w:val="24"/>
                      <w:szCs w:val="24"/>
                    </w:rPr>
                    <w:t>Выдача заявителю уведомления об отказе в приеме документов (о приостановлении муниципальной услуги, об отсутствии запрашиваемых сведений, о пересылке непрофильного запроса) на руки (либо отправка по почте) – 1 день со дня (момента) окончания</w:t>
                  </w:r>
                  <w:r w:rsidRPr="0015000A">
                    <w:rPr>
                      <w:sz w:val="24"/>
                      <w:szCs w:val="24"/>
                    </w:rPr>
                    <w:t xml:space="preserve"> анализа тематики запроса</w:t>
                  </w:r>
                </w:p>
              </w:txbxContent>
            </v:textbox>
          </v:rect>
        </w:pict>
      </w:r>
    </w:p>
    <w:p w:rsidR="002E75D7" w:rsidRPr="002E75D7" w:rsidRDefault="002E75D7" w:rsidP="002E75D7">
      <w:pPr>
        <w:tabs>
          <w:tab w:val="left" w:pos="5865"/>
        </w:tabs>
        <w:spacing w:after="0" w:line="240" w:lineRule="auto"/>
        <w:rPr>
          <w:rFonts w:ascii="Times New Roman" w:hAnsi="Times New Roman"/>
          <w:sz w:val="24"/>
          <w:szCs w:val="24"/>
        </w:rPr>
      </w:pPr>
    </w:p>
    <w:p w:rsidR="002E75D7" w:rsidRPr="002E75D7" w:rsidRDefault="002E75D7" w:rsidP="002E75D7">
      <w:pPr>
        <w:tabs>
          <w:tab w:val="left" w:pos="5865"/>
        </w:tabs>
        <w:spacing w:after="0" w:line="240" w:lineRule="auto"/>
        <w:rPr>
          <w:rFonts w:ascii="Times New Roman" w:hAnsi="Times New Roman"/>
          <w:sz w:val="24"/>
          <w:szCs w:val="24"/>
        </w:rPr>
      </w:pPr>
    </w:p>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 xml:space="preserve">                                                                                      </w:t>
      </w:r>
    </w:p>
    <w:p w:rsidR="002E75D7" w:rsidRPr="002E75D7" w:rsidRDefault="00472BCA" w:rsidP="002E75D7">
      <w:pPr>
        <w:pStyle w:val="ad"/>
        <w:rPr>
          <w:rFonts w:ascii="Times New Roman" w:hAnsi="Times New Roman"/>
          <w:sz w:val="24"/>
          <w:szCs w:val="24"/>
        </w:rPr>
      </w:pPr>
      <w:r>
        <w:rPr>
          <w:rFonts w:ascii="Times New Roman" w:hAnsi="Times New Roman"/>
          <w:noProof/>
          <w:sz w:val="24"/>
          <w:szCs w:val="24"/>
        </w:rPr>
        <w:pict>
          <v:shape id="_x0000_s1043" type="#_x0000_t32" style="position:absolute;margin-left:205.8pt;margin-top:12.1pt;width:36pt;height:1in;flip:x;z-index:251677696" o:connectortype="straight">
            <v:stroke endarrow="block"/>
          </v:shape>
        </w:pict>
      </w:r>
      <w:r w:rsidR="002E75D7" w:rsidRPr="002E75D7">
        <w:rPr>
          <w:rFonts w:ascii="Times New Roman" w:hAnsi="Times New Roman"/>
          <w:sz w:val="24"/>
          <w:szCs w:val="24"/>
        </w:rPr>
        <w:t xml:space="preserve">                                                                             </w:t>
      </w:r>
    </w:p>
    <w:p w:rsidR="002E75D7" w:rsidRPr="002E75D7" w:rsidRDefault="002E75D7" w:rsidP="002E75D7">
      <w:pPr>
        <w:pStyle w:val="ad"/>
        <w:rPr>
          <w:rFonts w:ascii="Times New Roman" w:hAnsi="Times New Roman"/>
          <w:sz w:val="24"/>
          <w:szCs w:val="24"/>
        </w:rPr>
      </w:pPr>
      <w:r w:rsidRPr="002E75D7">
        <w:rPr>
          <w:rFonts w:ascii="Times New Roman" w:hAnsi="Times New Roman"/>
          <w:sz w:val="24"/>
          <w:szCs w:val="24"/>
        </w:rPr>
        <w:t xml:space="preserve">                                                                 </w:t>
      </w:r>
    </w:p>
    <w:p w:rsidR="002E75D7" w:rsidRPr="002E75D7" w:rsidRDefault="00472BCA" w:rsidP="002E75D7">
      <w:pPr>
        <w:pStyle w:val="ad"/>
        <w:rPr>
          <w:rFonts w:ascii="Times New Roman" w:hAnsi="Times New Roman"/>
          <w:sz w:val="24"/>
          <w:szCs w:val="24"/>
        </w:rPr>
      </w:pPr>
      <w:r>
        <w:rPr>
          <w:rFonts w:ascii="Times New Roman" w:hAnsi="Times New Roman"/>
          <w:noProof/>
          <w:sz w:val="24"/>
          <w:szCs w:val="24"/>
        </w:rPr>
        <w:pict>
          <v:shape id="_x0000_s1038" type="#_x0000_t32" style="position:absolute;margin-left:377.75pt;margin-top:4.5pt;width:0;height:27pt;z-index:251672576" o:connectortype="straight">
            <v:stroke endarrow="block"/>
          </v:shape>
        </w:pict>
      </w:r>
    </w:p>
    <w:p w:rsidR="002E75D7" w:rsidRPr="002E75D7" w:rsidRDefault="002E75D7" w:rsidP="002E75D7">
      <w:pPr>
        <w:pStyle w:val="ad"/>
        <w:rPr>
          <w:rFonts w:ascii="Times New Roman" w:hAnsi="Times New Roman"/>
          <w:sz w:val="24"/>
          <w:szCs w:val="24"/>
        </w:rPr>
      </w:pPr>
    </w:p>
    <w:p w:rsidR="002E75D7" w:rsidRPr="002E75D7" w:rsidRDefault="00472BCA" w:rsidP="002E75D7">
      <w:pPr>
        <w:pStyle w:val="3"/>
        <w:spacing w:before="0" w:beforeAutospacing="0" w:after="0" w:afterAutospacing="0"/>
        <w:jc w:val="right"/>
        <w:rPr>
          <w:b w:val="0"/>
          <w:sz w:val="24"/>
          <w:szCs w:val="24"/>
        </w:rPr>
      </w:pPr>
      <w:r w:rsidRPr="00472BCA">
        <w:rPr>
          <w:sz w:val="24"/>
          <w:szCs w:val="24"/>
          <w:lang w:eastAsia="en-US"/>
        </w:rPr>
        <w:pict>
          <v:rect id="_x0000_s1031" style="position:absolute;left:0;text-align:left;margin-left:248.15pt;margin-top:9.2pt;width:243pt;height:54pt;z-index:251665408">
            <v:textbox style="mso-next-textbox:#_x0000_s1031">
              <w:txbxContent>
                <w:p w:rsidR="002E75D7" w:rsidRPr="00C31A03" w:rsidRDefault="002E75D7" w:rsidP="002E75D7">
                  <w:pPr>
                    <w:jc w:val="center"/>
                    <w:rPr>
                      <w:rFonts w:ascii="Times New Roman" w:hAnsi="Times New Roman"/>
                      <w:sz w:val="24"/>
                      <w:szCs w:val="24"/>
                    </w:rPr>
                  </w:pPr>
                  <w:r w:rsidRPr="00C31A03">
                    <w:rPr>
                      <w:rFonts w:ascii="Times New Roman" w:hAnsi="Times New Roman"/>
                      <w:sz w:val="24"/>
                      <w:szCs w:val="24"/>
                    </w:rPr>
                    <w:t>Оформление результата предоставления муниципальной услуги – 1 день со дня (момента) окончания исполнения запроса</w:t>
                  </w:r>
                </w:p>
                <w:p w:rsidR="002E75D7" w:rsidRPr="00EE7D9B" w:rsidRDefault="002E75D7" w:rsidP="002E75D7">
                  <w:pPr>
                    <w:rPr>
                      <w:szCs w:val="28"/>
                    </w:rPr>
                  </w:pPr>
                </w:p>
              </w:txbxContent>
            </v:textbox>
          </v:rect>
        </w:pict>
      </w:r>
    </w:p>
    <w:p w:rsidR="002E75D7" w:rsidRPr="002E75D7" w:rsidRDefault="002E75D7" w:rsidP="002E75D7">
      <w:pPr>
        <w:pStyle w:val="3"/>
        <w:spacing w:before="0" w:beforeAutospacing="0" w:after="0" w:afterAutospacing="0"/>
        <w:jc w:val="right"/>
        <w:rPr>
          <w:b w:val="0"/>
          <w:sz w:val="24"/>
          <w:szCs w:val="24"/>
        </w:rPr>
      </w:pPr>
    </w:p>
    <w:p w:rsidR="002E75D7" w:rsidRPr="002E75D7" w:rsidRDefault="00472BCA" w:rsidP="002E75D7">
      <w:pPr>
        <w:pStyle w:val="3"/>
        <w:spacing w:before="0" w:beforeAutospacing="0" w:after="0" w:afterAutospacing="0"/>
        <w:jc w:val="right"/>
        <w:rPr>
          <w:b w:val="0"/>
          <w:sz w:val="24"/>
          <w:szCs w:val="24"/>
        </w:rPr>
      </w:pPr>
      <w:r w:rsidRPr="00472BCA">
        <w:rPr>
          <w:noProof/>
          <w:sz w:val="24"/>
          <w:szCs w:val="24"/>
        </w:rPr>
        <w:pict>
          <v:rect id="_x0000_s1045" style="position:absolute;left:0;text-align:left;margin-left:-46.2pt;margin-top:4.8pt;width:252pt;height:63pt;flip:y;z-index:251679744">
            <v:textbox style="mso-next-textbox:#_x0000_s1045">
              <w:txbxContent>
                <w:p w:rsidR="002E75D7" w:rsidRPr="00C31A03" w:rsidRDefault="002E75D7" w:rsidP="002E75D7">
                  <w:pPr>
                    <w:jc w:val="center"/>
                    <w:rPr>
                      <w:rFonts w:ascii="Times New Roman" w:hAnsi="Times New Roman"/>
                      <w:sz w:val="24"/>
                      <w:szCs w:val="24"/>
                    </w:rPr>
                  </w:pPr>
                  <w:r w:rsidRPr="00C31A03">
                    <w:rPr>
                      <w:rFonts w:ascii="Times New Roman" w:hAnsi="Times New Roman"/>
                      <w:sz w:val="24"/>
                      <w:szCs w:val="24"/>
                    </w:rPr>
                    <w:t xml:space="preserve">Выдача заявителю уведомления о продлении исполнения запроса на руки </w:t>
                  </w:r>
                </w:p>
                <w:p w:rsidR="002E75D7" w:rsidRPr="00C31A03" w:rsidRDefault="002E75D7" w:rsidP="002E75D7">
                  <w:pPr>
                    <w:jc w:val="center"/>
                    <w:rPr>
                      <w:rFonts w:ascii="Times New Roman" w:hAnsi="Times New Roman"/>
                      <w:sz w:val="24"/>
                      <w:szCs w:val="24"/>
                    </w:rPr>
                  </w:pPr>
                  <w:r w:rsidRPr="00C31A03">
                    <w:rPr>
                      <w:rFonts w:ascii="Times New Roman" w:hAnsi="Times New Roman"/>
                      <w:sz w:val="24"/>
                      <w:szCs w:val="24"/>
                    </w:rPr>
                    <w:t>(либо отправка по почте) – 1 день</w:t>
                  </w:r>
                </w:p>
              </w:txbxContent>
            </v:textbox>
          </v:rect>
        </w:pict>
      </w: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472BCA" w:rsidP="002E75D7">
      <w:pPr>
        <w:pStyle w:val="3"/>
        <w:spacing w:before="0" w:beforeAutospacing="0" w:after="0" w:afterAutospacing="0"/>
        <w:jc w:val="right"/>
        <w:rPr>
          <w:b w:val="0"/>
          <w:sz w:val="24"/>
          <w:szCs w:val="24"/>
        </w:rPr>
      </w:pPr>
      <w:r w:rsidRPr="00472BCA">
        <w:rPr>
          <w:noProof/>
          <w:sz w:val="24"/>
          <w:szCs w:val="24"/>
        </w:rPr>
        <w:pict>
          <v:shape id="_x0000_s1042" type="#_x0000_t32" style="position:absolute;left:0;text-align:left;margin-left:370.6pt;margin-top:4.65pt;width:0;height:18pt;z-index:251676672" o:connectortype="straight">
            <v:stroke endarrow="block"/>
          </v:shape>
        </w:pict>
      </w:r>
    </w:p>
    <w:p w:rsidR="002E75D7" w:rsidRPr="002E75D7" w:rsidRDefault="00472BCA" w:rsidP="002E75D7">
      <w:pPr>
        <w:pStyle w:val="3"/>
        <w:spacing w:before="0" w:beforeAutospacing="0" w:after="0" w:afterAutospacing="0"/>
        <w:jc w:val="right"/>
        <w:rPr>
          <w:b w:val="0"/>
          <w:sz w:val="24"/>
          <w:szCs w:val="24"/>
        </w:rPr>
      </w:pPr>
      <w:r w:rsidRPr="00472BCA">
        <w:rPr>
          <w:noProof/>
          <w:sz w:val="24"/>
          <w:szCs w:val="24"/>
        </w:rPr>
        <w:pict>
          <v:rect id="_x0000_s1034" style="position:absolute;left:0;text-align:left;margin-left:248.15pt;margin-top:8.85pt;width:246.6pt;height:109.9pt;flip:y;z-index:251668480">
            <v:textbox style="mso-next-textbox:#_x0000_s1034">
              <w:txbxContent>
                <w:p w:rsidR="002E75D7" w:rsidRPr="00D91897" w:rsidRDefault="002E75D7" w:rsidP="002E75D7">
                  <w:pPr>
                    <w:jc w:val="center"/>
                    <w:rPr>
                      <w:sz w:val="24"/>
                      <w:szCs w:val="24"/>
                    </w:rPr>
                  </w:pPr>
                  <w:r w:rsidRPr="00C31A03">
                    <w:rPr>
                      <w:rFonts w:ascii="Times New Roman" w:hAnsi="Times New Roman"/>
                      <w:sz w:val="24"/>
                      <w:szCs w:val="24"/>
                    </w:rPr>
                    <w:t>Выдача заявителю информации об организации образования по образовательным программам на руки (либо отправка по почте) – 2 дня со дня (момента) окончания оформления результата предоставления муниципальной</w:t>
                  </w:r>
                  <w:r>
                    <w:rPr>
                      <w:sz w:val="24"/>
                      <w:szCs w:val="24"/>
                    </w:rPr>
                    <w:t xml:space="preserve"> услуги</w:t>
                  </w:r>
                </w:p>
              </w:txbxContent>
            </v:textbox>
          </v:rect>
        </w:pict>
      </w: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472BCA" w:rsidP="002E75D7">
      <w:pPr>
        <w:widowControl w:val="0"/>
        <w:spacing w:after="0" w:line="240" w:lineRule="auto"/>
        <w:ind w:left="-540"/>
        <w:jc w:val="both"/>
        <w:rPr>
          <w:rFonts w:ascii="Times New Roman" w:hAnsi="Times New Roman"/>
          <w:sz w:val="24"/>
          <w:szCs w:val="24"/>
        </w:rPr>
        <w:sectPr w:rsidR="002E75D7" w:rsidRPr="002E75D7" w:rsidSect="005B655D">
          <w:pgSz w:w="11907" w:h="16840"/>
          <w:pgMar w:top="567" w:right="624" w:bottom="567" w:left="1418" w:header="0" w:footer="720" w:gutter="0"/>
          <w:cols w:space="720"/>
          <w:titlePg/>
        </w:sectPr>
      </w:pPr>
      <w:r>
        <w:rPr>
          <w:rFonts w:ascii="Times New Roman" w:hAnsi="Times New Roman"/>
          <w:noProof/>
          <w:sz w:val="24"/>
          <w:szCs w:val="24"/>
        </w:rPr>
        <w:pict>
          <v:line id="_x0000_s1028" style="position:absolute;left:0;text-align:left;z-index:251662336" from="3in,1.85pt" to="3in,1.85pt">
            <v:stroke endarrow="block"/>
          </v:line>
        </w:pict>
      </w:r>
    </w:p>
    <w:p w:rsidR="002E75D7" w:rsidRPr="002E75D7" w:rsidRDefault="002E75D7" w:rsidP="002E75D7">
      <w:pPr>
        <w:widowControl w:val="0"/>
        <w:spacing w:after="0" w:line="240" w:lineRule="auto"/>
        <w:jc w:val="both"/>
        <w:rPr>
          <w:rFonts w:ascii="Times New Roman" w:hAnsi="Times New Roman"/>
          <w:sz w:val="24"/>
          <w:szCs w:val="24"/>
        </w:rPr>
        <w:sectPr w:rsidR="002E75D7" w:rsidRPr="002E75D7" w:rsidSect="005B655D">
          <w:type w:val="continuous"/>
          <w:pgSz w:w="11907" w:h="16840"/>
          <w:pgMar w:top="567" w:right="624" w:bottom="567" w:left="1418" w:header="0" w:footer="720" w:gutter="0"/>
          <w:cols w:num="2" w:space="720" w:equalWidth="0">
            <w:col w:w="5032" w:space="708"/>
            <w:col w:w="4125"/>
          </w:cols>
          <w:titlePg/>
        </w:sectPr>
      </w:pPr>
    </w:p>
    <w:p w:rsidR="002E75D7" w:rsidRPr="002E75D7" w:rsidRDefault="00472BCA" w:rsidP="002E75D7">
      <w:pPr>
        <w:widowControl w:val="0"/>
        <w:spacing w:after="0" w:line="240" w:lineRule="auto"/>
        <w:jc w:val="both"/>
        <w:rPr>
          <w:rFonts w:ascii="Times New Roman" w:hAnsi="Times New Roman"/>
          <w:sz w:val="24"/>
          <w:szCs w:val="24"/>
        </w:rPr>
        <w:sectPr w:rsidR="002E75D7" w:rsidRPr="002E75D7" w:rsidSect="005B655D">
          <w:type w:val="continuous"/>
          <w:pgSz w:w="11907" w:h="16840"/>
          <w:pgMar w:top="567" w:right="624" w:bottom="567" w:left="1418" w:header="0" w:footer="720" w:gutter="0"/>
          <w:cols w:space="720" w:equalWidth="0">
            <w:col w:w="9865" w:space="708"/>
          </w:cols>
          <w:titlePg/>
        </w:sectPr>
      </w:pPr>
      <w:r w:rsidRPr="00472BCA">
        <w:rPr>
          <w:b/>
          <w:noProof/>
          <w:sz w:val="24"/>
          <w:szCs w:val="24"/>
        </w:rPr>
        <w:lastRenderedPageBreak/>
        <w:pict>
          <v:shape id="_x0000_s1041" type="#_x0000_t32" style="position:absolute;left:0;text-align:left;margin-left:374.15pt;margin-top:8.35pt;width:0;height:18pt;z-index:251675648" o:connectortype="straight">
            <v:stroke endarrow="block"/>
          </v:shape>
        </w:pict>
      </w:r>
      <w:r w:rsidRPr="00472BCA">
        <w:rPr>
          <w:b/>
          <w:noProof/>
          <w:sz w:val="24"/>
          <w:szCs w:val="24"/>
        </w:rPr>
        <w:pict>
          <v:rect id="_x0000_s1044" style="position:absolute;left:0;text-align:left;margin-left:252pt;margin-top:38.3pt;width:251.55pt;height:55.4pt;z-index:251678720">
            <v:textbox style="mso-next-textbox:#_x0000_s1044">
              <w:txbxContent>
                <w:p w:rsidR="002E75D7" w:rsidRPr="00C31A03" w:rsidRDefault="002E75D7" w:rsidP="002E75D7">
                  <w:pPr>
                    <w:jc w:val="center"/>
                    <w:rPr>
                      <w:rFonts w:ascii="Times New Roman" w:hAnsi="Times New Roman"/>
                      <w:sz w:val="24"/>
                      <w:szCs w:val="24"/>
                    </w:rPr>
                  </w:pPr>
                  <w:r w:rsidRPr="00C31A03">
                    <w:rPr>
                      <w:rFonts w:ascii="Times New Roman" w:hAnsi="Times New Roman"/>
                      <w:sz w:val="24"/>
                      <w:szCs w:val="24"/>
                    </w:rPr>
                    <w:t xml:space="preserve">Предоставление муниципальной </w:t>
                  </w:r>
                </w:p>
                <w:p w:rsidR="002E75D7" w:rsidRPr="00C31A03" w:rsidRDefault="002E75D7" w:rsidP="002E75D7">
                  <w:pPr>
                    <w:jc w:val="center"/>
                    <w:rPr>
                      <w:rFonts w:ascii="Times New Roman" w:hAnsi="Times New Roman"/>
                      <w:sz w:val="24"/>
                      <w:szCs w:val="24"/>
                    </w:rPr>
                  </w:pPr>
                  <w:r w:rsidRPr="00C31A03">
                    <w:rPr>
                      <w:rFonts w:ascii="Times New Roman" w:hAnsi="Times New Roman"/>
                      <w:sz w:val="24"/>
                      <w:szCs w:val="24"/>
                    </w:rPr>
                    <w:t>услуги завершено</w:t>
                  </w:r>
                </w:p>
              </w:txbxContent>
            </v:textbox>
          </v:rect>
        </w:pict>
      </w:r>
    </w:p>
    <w:p w:rsidR="002E75D7" w:rsidRPr="002E75D7" w:rsidRDefault="002E75D7" w:rsidP="002E75D7">
      <w:pPr>
        <w:widowControl w:val="0"/>
        <w:spacing w:after="0" w:line="240" w:lineRule="auto"/>
        <w:jc w:val="both"/>
        <w:rPr>
          <w:rFonts w:ascii="Times New Roman" w:hAnsi="Times New Roman"/>
          <w:sz w:val="24"/>
          <w:szCs w:val="24"/>
        </w:rPr>
      </w:pPr>
    </w:p>
    <w:p w:rsidR="002E75D7" w:rsidRPr="002E75D7" w:rsidRDefault="002E75D7" w:rsidP="002E75D7">
      <w:pPr>
        <w:pStyle w:val="3"/>
        <w:spacing w:before="0" w:beforeAutospacing="0" w:after="0" w:afterAutospacing="0"/>
        <w:ind w:right="-58"/>
        <w:jc w:val="right"/>
        <w:rPr>
          <w:b w:val="0"/>
          <w:sz w:val="24"/>
          <w:szCs w:val="24"/>
        </w:rPr>
      </w:pPr>
      <w:r w:rsidRPr="002E75D7">
        <w:rPr>
          <w:b w:val="0"/>
          <w:sz w:val="24"/>
          <w:szCs w:val="24"/>
        </w:rPr>
        <w:t>Приложение 2</w:t>
      </w:r>
    </w:p>
    <w:p w:rsidR="002E75D7" w:rsidRPr="002E75D7" w:rsidRDefault="002E75D7" w:rsidP="002E75D7">
      <w:pPr>
        <w:pStyle w:val="3"/>
        <w:spacing w:before="0" w:beforeAutospacing="0" w:after="0" w:afterAutospacing="0"/>
        <w:jc w:val="right"/>
        <w:rPr>
          <w:b w:val="0"/>
          <w:sz w:val="24"/>
          <w:szCs w:val="24"/>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tblGrid>
      <w:tr w:rsidR="002E75D7" w:rsidRPr="002E75D7" w:rsidTr="00C31A03">
        <w:trPr>
          <w:trHeight w:val="1159"/>
        </w:trPr>
        <w:tc>
          <w:tcPr>
            <w:tcW w:w="5670" w:type="dxa"/>
            <w:tcBorders>
              <w:top w:val="nil"/>
              <w:left w:val="nil"/>
              <w:bottom w:val="nil"/>
              <w:right w:val="nil"/>
            </w:tcBorders>
            <w:shd w:val="clear" w:color="auto" w:fill="auto"/>
          </w:tcPr>
          <w:p w:rsidR="002E75D7" w:rsidRPr="002E75D7" w:rsidRDefault="002E75D7" w:rsidP="002E75D7">
            <w:pPr>
              <w:pStyle w:val="3"/>
              <w:spacing w:before="0" w:beforeAutospacing="0" w:after="0" w:afterAutospacing="0"/>
              <w:jc w:val="both"/>
              <w:rPr>
                <w:b w:val="0"/>
                <w:sz w:val="24"/>
                <w:szCs w:val="24"/>
              </w:rPr>
            </w:pPr>
            <w:r w:rsidRPr="002E75D7">
              <w:rPr>
                <w:b w:val="0"/>
                <w:sz w:val="24"/>
                <w:szCs w:val="24"/>
              </w:rPr>
              <w:t xml:space="preserve">к административному регламенту муниципальной услуги по  предоставлению информации </w:t>
            </w:r>
            <w:r w:rsidR="00C31A03" w:rsidRPr="00C31A03">
              <w:rPr>
                <w:b w:val="0"/>
                <w:sz w:val="24"/>
                <w:szCs w:val="24"/>
              </w:rPr>
              <w:t>из федеральной базы данных о результатах единого государственного экзамена</w:t>
            </w:r>
          </w:p>
        </w:tc>
      </w:tr>
    </w:tbl>
    <w:p w:rsidR="002E75D7" w:rsidRPr="002E75D7" w:rsidRDefault="002E75D7" w:rsidP="002E75D7">
      <w:pPr>
        <w:shd w:val="clear" w:color="auto" w:fill="FFFFFF"/>
        <w:spacing w:after="0" w:line="240" w:lineRule="auto"/>
        <w:rPr>
          <w:rFonts w:ascii="Times New Roman" w:hAnsi="Times New Roman"/>
          <w:sz w:val="24"/>
          <w:szCs w:val="24"/>
        </w:rPr>
      </w:pPr>
    </w:p>
    <w:tbl>
      <w:tblPr>
        <w:tblW w:w="7386" w:type="dxa"/>
        <w:tblInd w:w="3047" w:type="dxa"/>
        <w:tblLayout w:type="fixed"/>
        <w:tblCellMar>
          <w:left w:w="70" w:type="dxa"/>
          <w:right w:w="70" w:type="dxa"/>
        </w:tblCellMar>
        <w:tblLook w:val="0000"/>
      </w:tblPr>
      <w:tblGrid>
        <w:gridCol w:w="4394"/>
        <w:gridCol w:w="2992"/>
      </w:tblGrid>
      <w:tr w:rsidR="002E75D7" w:rsidRPr="002E75D7" w:rsidTr="00B62C20">
        <w:trPr>
          <w:trHeight w:val="1929"/>
        </w:trPr>
        <w:tc>
          <w:tcPr>
            <w:tcW w:w="7386" w:type="dxa"/>
            <w:gridSpan w:val="2"/>
            <w:shd w:val="clear" w:color="auto" w:fill="auto"/>
          </w:tcPr>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 xml:space="preserve">     Отдел образования  администрации </w:t>
            </w:r>
          </w:p>
          <w:p w:rsidR="002E75D7" w:rsidRPr="002E75D7" w:rsidRDefault="002E75D7" w:rsidP="002E75D7">
            <w:pPr>
              <w:spacing w:after="0" w:line="240" w:lineRule="auto"/>
              <w:ind w:left="318"/>
              <w:rPr>
                <w:rFonts w:ascii="Times New Roman" w:hAnsi="Times New Roman"/>
                <w:sz w:val="24"/>
                <w:szCs w:val="24"/>
              </w:rPr>
            </w:pPr>
            <w:r w:rsidRPr="002E75D7">
              <w:rPr>
                <w:rFonts w:ascii="Times New Roman" w:hAnsi="Times New Roman"/>
                <w:sz w:val="24"/>
                <w:szCs w:val="24"/>
              </w:rPr>
              <w:t>муниципального образования «Город Коряжма»</w:t>
            </w:r>
          </w:p>
          <w:p w:rsidR="002E75D7" w:rsidRPr="002E75D7" w:rsidRDefault="002E75D7" w:rsidP="002E75D7">
            <w:pPr>
              <w:spacing w:after="0" w:line="240" w:lineRule="auto"/>
              <w:ind w:left="318"/>
              <w:rPr>
                <w:rFonts w:ascii="Times New Roman" w:hAnsi="Times New Roman"/>
                <w:sz w:val="24"/>
                <w:szCs w:val="24"/>
              </w:rPr>
            </w:pPr>
          </w:p>
          <w:p w:rsidR="002E75D7" w:rsidRPr="002E75D7" w:rsidRDefault="002E75D7" w:rsidP="002E75D7">
            <w:pPr>
              <w:spacing w:after="0" w:line="240" w:lineRule="auto"/>
              <w:ind w:left="318"/>
              <w:rPr>
                <w:rFonts w:ascii="Times New Roman" w:hAnsi="Times New Roman"/>
                <w:sz w:val="24"/>
                <w:szCs w:val="24"/>
              </w:rPr>
            </w:pPr>
            <w:r w:rsidRPr="002E75D7">
              <w:rPr>
                <w:rFonts w:ascii="Times New Roman" w:hAnsi="Times New Roman"/>
                <w:sz w:val="24"/>
                <w:szCs w:val="24"/>
              </w:rPr>
              <w:t>пр. Ленина, 29, г. Коряжма,</w:t>
            </w:r>
          </w:p>
          <w:p w:rsidR="002E75D7" w:rsidRPr="002E75D7" w:rsidRDefault="002E75D7" w:rsidP="002E75D7">
            <w:pPr>
              <w:spacing w:after="0" w:line="240" w:lineRule="auto"/>
              <w:ind w:left="318"/>
              <w:rPr>
                <w:rFonts w:ascii="Times New Roman" w:hAnsi="Times New Roman"/>
                <w:sz w:val="24"/>
                <w:szCs w:val="24"/>
              </w:rPr>
            </w:pPr>
            <w:r w:rsidRPr="002E75D7">
              <w:rPr>
                <w:rFonts w:ascii="Times New Roman" w:hAnsi="Times New Roman"/>
                <w:sz w:val="24"/>
                <w:szCs w:val="24"/>
              </w:rPr>
              <w:t>Архангельской области, 165651</w:t>
            </w:r>
          </w:p>
        </w:tc>
      </w:tr>
      <w:tr w:rsidR="002E75D7" w:rsidRPr="002E75D7" w:rsidTr="00B62C20">
        <w:trPr>
          <w:trHeight w:val="265"/>
        </w:trPr>
        <w:tc>
          <w:tcPr>
            <w:tcW w:w="7386" w:type="dxa"/>
            <w:gridSpan w:val="2"/>
            <w:shd w:val="clear" w:color="auto" w:fill="auto"/>
          </w:tcPr>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Фамилия, имя, отчество</w:t>
            </w:r>
          </w:p>
        </w:tc>
      </w:tr>
      <w:tr w:rsidR="002E75D7" w:rsidRPr="002E75D7" w:rsidTr="00B62C20">
        <w:trPr>
          <w:trHeight w:val="279"/>
        </w:trPr>
        <w:tc>
          <w:tcPr>
            <w:tcW w:w="7386" w:type="dxa"/>
            <w:gridSpan w:val="2"/>
            <w:shd w:val="clear" w:color="auto" w:fill="auto"/>
          </w:tcPr>
          <w:p w:rsidR="002E75D7" w:rsidRPr="002E75D7" w:rsidRDefault="002E75D7" w:rsidP="002E75D7">
            <w:pPr>
              <w:spacing w:after="0" w:line="240" w:lineRule="auto"/>
              <w:rPr>
                <w:rFonts w:ascii="Times New Roman" w:hAnsi="Times New Roman"/>
                <w:sz w:val="24"/>
                <w:szCs w:val="24"/>
              </w:rPr>
            </w:pPr>
          </w:p>
        </w:tc>
      </w:tr>
      <w:tr w:rsidR="002E75D7" w:rsidRPr="002E75D7" w:rsidTr="00B62C20">
        <w:trPr>
          <w:trHeight w:val="265"/>
        </w:trPr>
        <w:tc>
          <w:tcPr>
            <w:tcW w:w="7386" w:type="dxa"/>
            <w:gridSpan w:val="2"/>
            <w:shd w:val="clear" w:color="auto" w:fill="auto"/>
          </w:tcPr>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 xml:space="preserve"> Адрес места жительства (регистрации)</w:t>
            </w:r>
          </w:p>
        </w:tc>
      </w:tr>
      <w:tr w:rsidR="002E75D7" w:rsidRPr="002E75D7" w:rsidTr="00B62C20">
        <w:trPr>
          <w:trHeight w:val="279"/>
        </w:trPr>
        <w:tc>
          <w:tcPr>
            <w:tcW w:w="4394" w:type="dxa"/>
            <w:shd w:val="clear" w:color="auto" w:fill="auto"/>
          </w:tcPr>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 xml:space="preserve"> Почтовый индекс</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 xml:space="preserve"> Субъект РФ</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 xml:space="preserve"> Район</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79"/>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Город</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Населенный пункт</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79"/>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Улица (проспект, переулок и т.д.)</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Номер дома</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Корпус</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79"/>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Квартира</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Контактный телефон с кодом города</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79"/>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lang w:val="en-US"/>
              </w:rPr>
              <w:t>E-mail</w:t>
            </w:r>
            <w:r w:rsidRPr="002E75D7">
              <w:rPr>
                <w:rFonts w:ascii="Times New Roman" w:hAnsi="Times New Roman"/>
                <w:sz w:val="24"/>
                <w:szCs w:val="24"/>
              </w:rPr>
              <w:t>:</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bl>
    <w:p w:rsidR="002E75D7" w:rsidRPr="002E75D7" w:rsidRDefault="002E75D7" w:rsidP="002E75D7">
      <w:pPr>
        <w:shd w:val="clear" w:color="auto" w:fill="FFFFFF"/>
        <w:spacing w:after="0" w:line="240" w:lineRule="auto"/>
        <w:rPr>
          <w:rFonts w:ascii="Times New Roman" w:hAnsi="Times New Roman"/>
          <w:sz w:val="24"/>
          <w:szCs w:val="24"/>
        </w:rPr>
      </w:pPr>
    </w:p>
    <w:p w:rsidR="002E75D7" w:rsidRPr="002E75D7" w:rsidRDefault="002E75D7" w:rsidP="002E75D7">
      <w:pPr>
        <w:spacing w:after="0" w:line="240" w:lineRule="auto"/>
        <w:jc w:val="center"/>
        <w:rPr>
          <w:rFonts w:ascii="Times New Roman" w:hAnsi="Times New Roman"/>
          <w:b/>
          <w:bCs/>
          <w:sz w:val="24"/>
          <w:szCs w:val="24"/>
        </w:rPr>
      </w:pPr>
    </w:p>
    <w:p w:rsidR="002E75D7" w:rsidRPr="002E75D7" w:rsidRDefault="002E75D7" w:rsidP="002E75D7">
      <w:pPr>
        <w:spacing w:after="0" w:line="240" w:lineRule="auto"/>
        <w:rPr>
          <w:rFonts w:ascii="Times New Roman" w:hAnsi="Times New Roman"/>
          <w:b/>
          <w:bCs/>
          <w:sz w:val="24"/>
          <w:szCs w:val="24"/>
        </w:rPr>
      </w:pPr>
      <w:r w:rsidRPr="002E75D7">
        <w:rPr>
          <w:rFonts w:ascii="Times New Roman" w:hAnsi="Times New Roman"/>
          <w:b/>
          <w:bCs/>
          <w:sz w:val="24"/>
          <w:szCs w:val="24"/>
        </w:rPr>
        <w:t xml:space="preserve">                                                                     ЗАПРОС</w:t>
      </w:r>
    </w:p>
    <w:p w:rsidR="002E75D7" w:rsidRPr="002E75D7" w:rsidRDefault="002E75D7" w:rsidP="002E75D7">
      <w:pPr>
        <w:pStyle w:val="Style14"/>
        <w:widowControl/>
        <w:spacing w:line="240" w:lineRule="auto"/>
      </w:pPr>
      <w:r w:rsidRPr="002E75D7">
        <w:t xml:space="preserve">Прошу представить информацию  </w:t>
      </w:r>
      <w:r w:rsidR="00C31A03" w:rsidRPr="002E3B43">
        <w:t>из федеральной базы данных о результатах единого государственного экзамена</w:t>
      </w:r>
      <w:r w:rsidRPr="002E75D7">
        <w:t xml:space="preserve">. </w:t>
      </w:r>
    </w:p>
    <w:p w:rsidR="002E75D7" w:rsidRPr="002E75D7" w:rsidRDefault="002E75D7" w:rsidP="002E75D7">
      <w:pPr>
        <w:pStyle w:val="ac"/>
        <w:rPr>
          <w:rFonts w:ascii="Times New Roman" w:hAnsi="Times New Roman" w:cs="Times New Roman"/>
          <w:sz w:val="24"/>
          <w:szCs w:val="24"/>
        </w:rPr>
      </w:pPr>
    </w:p>
    <w:p w:rsidR="002E75D7" w:rsidRPr="002E75D7" w:rsidRDefault="002E75D7" w:rsidP="002E75D7">
      <w:pPr>
        <w:spacing w:after="0" w:line="240" w:lineRule="auto"/>
        <w:rPr>
          <w:rFonts w:ascii="Times New Roman" w:hAnsi="Times New Roman"/>
          <w:sz w:val="24"/>
          <w:szCs w:val="24"/>
        </w:rPr>
      </w:pPr>
    </w:p>
    <w:p w:rsidR="002E75D7" w:rsidRPr="002E75D7" w:rsidRDefault="002E75D7" w:rsidP="002E75D7">
      <w:pPr>
        <w:pStyle w:val="ac"/>
        <w:rPr>
          <w:rFonts w:ascii="Times New Roman" w:hAnsi="Times New Roman" w:cs="Times New Roman"/>
          <w:sz w:val="24"/>
          <w:szCs w:val="24"/>
        </w:rPr>
      </w:pPr>
      <w:r w:rsidRPr="002E75D7">
        <w:rPr>
          <w:rFonts w:ascii="Times New Roman" w:hAnsi="Times New Roman" w:cs="Times New Roman"/>
          <w:sz w:val="24"/>
          <w:szCs w:val="24"/>
        </w:rPr>
        <w:t xml:space="preserve">                                               </w:t>
      </w:r>
      <w:r w:rsidRPr="002E75D7">
        <w:rPr>
          <w:rFonts w:ascii="Times New Roman" w:hAnsi="Times New Roman" w:cs="Times New Roman"/>
          <w:bCs/>
          <w:sz w:val="24"/>
          <w:szCs w:val="24"/>
        </w:rPr>
        <w:t xml:space="preserve">  </w:t>
      </w:r>
    </w:p>
    <w:p w:rsidR="002E75D7" w:rsidRPr="002E75D7" w:rsidRDefault="002E75D7" w:rsidP="002E75D7">
      <w:pPr>
        <w:spacing w:after="0" w:line="240" w:lineRule="auto"/>
        <w:ind w:right="175"/>
        <w:jc w:val="both"/>
        <w:rPr>
          <w:rFonts w:ascii="Times New Roman" w:hAnsi="Times New Roman"/>
          <w:sz w:val="24"/>
          <w:szCs w:val="24"/>
        </w:rPr>
      </w:pPr>
      <w:r w:rsidRPr="002E75D7">
        <w:rPr>
          <w:rFonts w:ascii="Times New Roman" w:hAnsi="Times New Roman"/>
          <w:sz w:val="24"/>
          <w:szCs w:val="24"/>
        </w:rPr>
        <w:t xml:space="preserve"> </w:t>
      </w:r>
    </w:p>
    <w:p w:rsidR="002E75D7" w:rsidRPr="002E75D7" w:rsidRDefault="002E75D7" w:rsidP="002E75D7">
      <w:pPr>
        <w:pStyle w:val="ab"/>
        <w:spacing w:before="0" w:beforeAutospacing="0"/>
      </w:pPr>
      <w:r w:rsidRPr="002E75D7">
        <w:t>__________________ "____" _________________ 20___ года</w:t>
      </w:r>
    </w:p>
    <w:p w:rsidR="00CD24DD" w:rsidRDefault="00CD24DD" w:rsidP="00E27DC3">
      <w:pPr>
        <w:spacing w:after="0" w:line="240" w:lineRule="auto"/>
        <w:jc w:val="right"/>
        <w:rPr>
          <w:rFonts w:ascii="Times New Roman" w:hAnsi="Times New Roman"/>
          <w:sz w:val="24"/>
          <w:szCs w:val="24"/>
        </w:rPr>
      </w:pPr>
    </w:p>
    <w:sectPr w:rsidR="00CD24DD" w:rsidSect="004B11FE">
      <w:pgSz w:w="11906" w:h="16838"/>
      <w:pgMar w:top="1134" w:right="567" w:bottom="35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098" w:rsidRDefault="00A33098" w:rsidP="00236E02">
      <w:pPr>
        <w:spacing w:after="0" w:line="240" w:lineRule="auto"/>
      </w:pPr>
      <w:r>
        <w:separator/>
      </w:r>
    </w:p>
  </w:endnote>
  <w:endnote w:type="continuationSeparator" w:id="1">
    <w:p w:rsidR="00A33098" w:rsidRDefault="00A33098" w:rsidP="00236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B2" w:rsidRDefault="00472BCA" w:rsidP="007F1488">
    <w:pPr>
      <w:pStyle w:val="a7"/>
      <w:framePr w:wrap="around" w:vAnchor="text" w:hAnchor="margin" w:xAlign="right" w:y="1"/>
      <w:rPr>
        <w:rStyle w:val="a9"/>
      </w:rPr>
    </w:pPr>
    <w:r>
      <w:rPr>
        <w:rStyle w:val="a9"/>
      </w:rPr>
      <w:fldChar w:fldCharType="begin"/>
    </w:r>
    <w:r w:rsidR="0038694F">
      <w:rPr>
        <w:rStyle w:val="a9"/>
      </w:rPr>
      <w:instrText xml:space="preserve">PAGE  </w:instrText>
    </w:r>
    <w:r>
      <w:rPr>
        <w:rStyle w:val="a9"/>
      </w:rPr>
      <w:fldChar w:fldCharType="end"/>
    </w:r>
  </w:p>
  <w:p w:rsidR="001826B2" w:rsidRDefault="00A33098" w:rsidP="0099633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B2" w:rsidRDefault="00472BCA" w:rsidP="007F1488">
    <w:pPr>
      <w:pStyle w:val="a7"/>
      <w:framePr w:wrap="around" w:vAnchor="text" w:hAnchor="margin" w:xAlign="right" w:y="1"/>
      <w:rPr>
        <w:rStyle w:val="a9"/>
      </w:rPr>
    </w:pPr>
    <w:r>
      <w:rPr>
        <w:rStyle w:val="a9"/>
      </w:rPr>
      <w:fldChar w:fldCharType="begin"/>
    </w:r>
    <w:r w:rsidR="0038694F">
      <w:rPr>
        <w:rStyle w:val="a9"/>
      </w:rPr>
      <w:instrText xml:space="preserve">PAGE  </w:instrText>
    </w:r>
    <w:r>
      <w:rPr>
        <w:rStyle w:val="a9"/>
      </w:rPr>
      <w:fldChar w:fldCharType="separate"/>
    </w:r>
    <w:r w:rsidR="00EF2C9B">
      <w:rPr>
        <w:rStyle w:val="a9"/>
        <w:noProof/>
      </w:rPr>
      <w:t>12</w:t>
    </w:r>
    <w:r>
      <w:rPr>
        <w:rStyle w:val="a9"/>
      </w:rPr>
      <w:fldChar w:fldCharType="end"/>
    </w:r>
  </w:p>
  <w:p w:rsidR="001826B2" w:rsidRDefault="00A33098" w:rsidP="0099633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098" w:rsidRDefault="00A33098" w:rsidP="00236E02">
      <w:pPr>
        <w:spacing w:after="0" w:line="240" w:lineRule="auto"/>
      </w:pPr>
      <w:r>
        <w:separator/>
      </w:r>
    </w:p>
  </w:footnote>
  <w:footnote w:type="continuationSeparator" w:id="1">
    <w:p w:rsidR="00A33098" w:rsidRDefault="00A33098" w:rsidP="00236E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1630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70A7D"/>
    <w:rsid w:val="00004B74"/>
    <w:rsid w:val="00022163"/>
    <w:rsid w:val="00024073"/>
    <w:rsid w:val="000307B2"/>
    <w:rsid w:val="00035695"/>
    <w:rsid w:val="00036A21"/>
    <w:rsid w:val="000402FF"/>
    <w:rsid w:val="00065EA2"/>
    <w:rsid w:val="000A2437"/>
    <w:rsid w:val="000F5154"/>
    <w:rsid w:val="00120C30"/>
    <w:rsid w:val="00136054"/>
    <w:rsid w:val="00146BD2"/>
    <w:rsid w:val="00187252"/>
    <w:rsid w:val="001A0301"/>
    <w:rsid w:val="001A418A"/>
    <w:rsid w:val="001B179D"/>
    <w:rsid w:val="001D18DE"/>
    <w:rsid w:val="001D3F56"/>
    <w:rsid w:val="001E0C91"/>
    <w:rsid w:val="001E0E20"/>
    <w:rsid w:val="001F3D7B"/>
    <w:rsid w:val="001F62CF"/>
    <w:rsid w:val="001F7CC5"/>
    <w:rsid w:val="00216BB3"/>
    <w:rsid w:val="00236E02"/>
    <w:rsid w:val="002409BF"/>
    <w:rsid w:val="0025096D"/>
    <w:rsid w:val="00254F2E"/>
    <w:rsid w:val="00270A7D"/>
    <w:rsid w:val="002870DB"/>
    <w:rsid w:val="00295235"/>
    <w:rsid w:val="002B645C"/>
    <w:rsid w:val="002C282F"/>
    <w:rsid w:val="002C6053"/>
    <w:rsid w:val="002E3B43"/>
    <w:rsid w:val="002E63E8"/>
    <w:rsid w:val="002E75D7"/>
    <w:rsid w:val="002E765C"/>
    <w:rsid w:val="003210A7"/>
    <w:rsid w:val="003225B7"/>
    <w:rsid w:val="00322727"/>
    <w:rsid w:val="00342060"/>
    <w:rsid w:val="0035216C"/>
    <w:rsid w:val="0038694F"/>
    <w:rsid w:val="00394D38"/>
    <w:rsid w:val="003A32B0"/>
    <w:rsid w:val="003A48D5"/>
    <w:rsid w:val="003A4E1F"/>
    <w:rsid w:val="003B7FBB"/>
    <w:rsid w:val="003E768A"/>
    <w:rsid w:val="003F61F1"/>
    <w:rsid w:val="003F7EF6"/>
    <w:rsid w:val="00405C33"/>
    <w:rsid w:val="004577F3"/>
    <w:rsid w:val="00464277"/>
    <w:rsid w:val="00472BCA"/>
    <w:rsid w:val="00482778"/>
    <w:rsid w:val="004841D0"/>
    <w:rsid w:val="004874A7"/>
    <w:rsid w:val="00496E00"/>
    <w:rsid w:val="004A50B9"/>
    <w:rsid w:val="004B11FE"/>
    <w:rsid w:val="004B5F8E"/>
    <w:rsid w:val="004F15D2"/>
    <w:rsid w:val="00514575"/>
    <w:rsid w:val="00516574"/>
    <w:rsid w:val="0053165A"/>
    <w:rsid w:val="00537581"/>
    <w:rsid w:val="0053763D"/>
    <w:rsid w:val="005401C1"/>
    <w:rsid w:val="005553AC"/>
    <w:rsid w:val="00560096"/>
    <w:rsid w:val="0056228B"/>
    <w:rsid w:val="005736CD"/>
    <w:rsid w:val="0057686E"/>
    <w:rsid w:val="005862B3"/>
    <w:rsid w:val="0058796F"/>
    <w:rsid w:val="00594E86"/>
    <w:rsid w:val="00595F72"/>
    <w:rsid w:val="005B35B5"/>
    <w:rsid w:val="005B3D39"/>
    <w:rsid w:val="005C0F39"/>
    <w:rsid w:val="005E61B5"/>
    <w:rsid w:val="00616408"/>
    <w:rsid w:val="00621F32"/>
    <w:rsid w:val="00625787"/>
    <w:rsid w:val="00634B86"/>
    <w:rsid w:val="00634E7F"/>
    <w:rsid w:val="00646134"/>
    <w:rsid w:val="00661CB8"/>
    <w:rsid w:val="0067260D"/>
    <w:rsid w:val="006A2D97"/>
    <w:rsid w:val="006B3008"/>
    <w:rsid w:val="006C593F"/>
    <w:rsid w:val="006C6249"/>
    <w:rsid w:val="006D4524"/>
    <w:rsid w:val="006F5859"/>
    <w:rsid w:val="00703C82"/>
    <w:rsid w:val="007103A4"/>
    <w:rsid w:val="0072339C"/>
    <w:rsid w:val="00744420"/>
    <w:rsid w:val="00745FCC"/>
    <w:rsid w:val="007463C5"/>
    <w:rsid w:val="007513E6"/>
    <w:rsid w:val="00756FA5"/>
    <w:rsid w:val="007678CA"/>
    <w:rsid w:val="00776363"/>
    <w:rsid w:val="00780263"/>
    <w:rsid w:val="00782B6E"/>
    <w:rsid w:val="00791558"/>
    <w:rsid w:val="007A627E"/>
    <w:rsid w:val="007B0C44"/>
    <w:rsid w:val="007B70C8"/>
    <w:rsid w:val="007D3471"/>
    <w:rsid w:val="007D5994"/>
    <w:rsid w:val="007E1DFA"/>
    <w:rsid w:val="007E3765"/>
    <w:rsid w:val="007F3942"/>
    <w:rsid w:val="00801FEF"/>
    <w:rsid w:val="00820651"/>
    <w:rsid w:val="00823F63"/>
    <w:rsid w:val="00855E7F"/>
    <w:rsid w:val="00864709"/>
    <w:rsid w:val="00883A75"/>
    <w:rsid w:val="008923F4"/>
    <w:rsid w:val="008A4929"/>
    <w:rsid w:val="008A4C37"/>
    <w:rsid w:val="008B4FDE"/>
    <w:rsid w:val="008B6598"/>
    <w:rsid w:val="008B7CCB"/>
    <w:rsid w:val="008F1221"/>
    <w:rsid w:val="00903226"/>
    <w:rsid w:val="00906A01"/>
    <w:rsid w:val="0091727E"/>
    <w:rsid w:val="00922941"/>
    <w:rsid w:val="0092624C"/>
    <w:rsid w:val="0093552D"/>
    <w:rsid w:val="00936DBE"/>
    <w:rsid w:val="009373BE"/>
    <w:rsid w:val="00964AAC"/>
    <w:rsid w:val="00966950"/>
    <w:rsid w:val="0098311A"/>
    <w:rsid w:val="00991233"/>
    <w:rsid w:val="009B1DE2"/>
    <w:rsid w:val="009B5529"/>
    <w:rsid w:val="009C4A89"/>
    <w:rsid w:val="009D10AF"/>
    <w:rsid w:val="009D6E72"/>
    <w:rsid w:val="009E607B"/>
    <w:rsid w:val="009F0507"/>
    <w:rsid w:val="00A0769E"/>
    <w:rsid w:val="00A205D0"/>
    <w:rsid w:val="00A20BBF"/>
    <w:rsid w:val="00A33098"/>
    <w:rsid w:val="00A35695"/>
    <w:rsid w:val="00A53A35"/>
    <w:rsid w:val="00A54020"/>
    <w:rsid w:val="00A54A04"/>
    <w:rsid w:val="00A720E1"/>
    <w:rsid w:val="00A72BD8"/>
    <w:rsid w:val="00A72E09"/>
    <w:rsid w:val="00A92A24"/>
    <w:rsid w:val="00AB5B8F"/>
    <w:rsid w:val="00AD062A"/>
    <w:rsid w:val="00AD0B0A"/>
    <w:rsid w:val="00AD7D5C"/>
    <w:rsid w:val="00AF170E"/>
    <w:rsid w:val="00AF7284"/>
    <w:rsid w:val="00B1107B"/>
    <w:rsid w:val="00B14854"/>
    <w:rsid w:val="00B1573D"/>
    <w:rsid w:val="00B21A44"/>
    <w:rsid w:val="00B52992"/>
    <w:rsid w:val="00B563B6"/>
    <w:rsid w:val="00B71E9B"/>
    <w:rsid w:val="00B74136"/>
    <w:rsid w:val="00B80468"/>
    <w:rsid w:val="00B834EB"/>
    <w:rsid w:val="00BB7114"/>
    <w:rsid w:val="00BC0319"/>
    <w:rsid w:val="00BC1FF9"/>
    <w:rsid w:val="00BD3764"/>
    <w:rsid w:val="00BE2AC6"/>
    <w:rsid w:val="00BE7D0A"/>
    <w:rsid w:val="00C17D64"/>
    <w:rsid w:val="00C21BBE"/>
    <w:rsid w:val="00C23B96"/>
    <w:rsid w:val="00C3065C"/>
    <w:rsid w:val="00C31A03"/>
    <w:rsid w:val="00C51129"/>
    <w:rsid w:val="00C5226F"/>
    <w:rsid w:val="00C81AA4"/>
    <w:rsid w:val="00C91822"/>
    <w:rsid w:val="00C94945"/>
    <w:rsid w:val="00C96AE0"/>
    <w:rsid w:val="00CA449B"/>
    <w:rsid w:val="00CA66B9"/>
    <w:rsid w:val="00CC3B8E"/>
    <w:rsid w:val="00CD24DD"/>
    <w:rsid w:val="00CD61CE"/>
    <w:rsid w:val="00CD75E3"/>
    <w:rsid w:val="00CD75F2"/>
    <w:rsid w:val="00CE4BB8"/>
    <w:rsid w:val="00CE4C36"/>
    <w:rsid w:val="00D032BB"/>
    <w:rsid w:val="00D157A7"/>
    <w:rsid w:val="00D16750"/>
    <w:rsid w:val="00D2214A"/>
    <w:rsid w:val="00D42690"/>
    <w:rsid w:val="00D553D4"/>
    <w:rsid w:val="00D60806"/>
    <w:rsid w:val="00D65768"/>
    <w:rsid w:val="00D75C53"/>
    <w:rsid w:val="00D8326E"/>
    <w:rsid w:val="00D968B7"/>
    <w:rsid w:val="00DA7831"/>
    <w:rsid w:val="00DC47DA"/>
    <w:rsid w:val="00DE02EF"/>
    <w:rsid w:val="00E044A2"/>
    <w:rsid w:val="00E07F55"/>
    <w:rsid w:val="00E27DC3"/>
    <w:rsid w:val="00E35A03"/>
    <w:rsid w:val="00E35AF2"/>
    <w:rsid w:val="00E606E9"/>
    <w:rsid w:val="00E724E9"/>
    <w:rsid w:val="00E92C41"/>
    <w:rsid w:val="00E96194"/>
    <w:rsid w:val="00EA1D3A"/>
    <w:rsid w:val="00EA657C"/>
    <w:rsid w:val="00EB37D4"/>
    <w:rsid w:val="00EC79F9"/>
    <w:rsid w:val="00ED3DE4"/>
    <w:rsid w:val="00EF2C9B"/>
    <w:rsid w:val="00F05BB1"/>
    <w:rsid w:val="00F1386D"/>
    <w:rsid w:val="00F16695"/>
    <w:rsid w:val="00F307C1"/>
    <w:rsid w:val="00F64A87"/>
    <w:rsid w:val="00F67631"/>
    <w:rsid w:val="00F71D44"/>
    <w:rsid w:val="00F8753B"/>
    <w:rsid w:val="00F9160D"/>
    <w:rsid w:val="00FD04DE"/>
    <w:rsid w:val="00FF2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8" type="connector" idref="#_x0000_s1043"/>
        <o:r id="V:Rule9" type="connector" idref="#_x0000_s1039"/>
        <o:r id="V:Rule10" type="connector" idref="#_x0000_s1041"/>
        <o:r id="V:Rule11" type="connector" idref="#_x0000_s1042"/>
        <o:r id="V:Rule12" type="connector" idref="#_x0000_s1038"/>
        <o:r id="V:Rule13" type="connector" idref="#_x0000_s1035"/>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1D0"/>
    <w:pPr>
      <w:spacing w:after="200" w:line="276" w:lineRule="auto"/>
    </w:pPr>
  </w:style>
  <w:style w:type="paragraph" w:styleId="3">
    <w:name w:val="heading 3"/>
    <w:basedOn w:val="a"/>
    <w:link w:val="30"/>
    <w:qFormat/>
    <w:locked/>
    <w:rsid w:val="002E75D7"/>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0A7D"/>
    <w:pPr>
      <w:ind w:left="720"/>
      <w:contextualSpacing/>
    </w:pPr>
  </w:style>
  <w:style w:type="table" w:styleId="a4">
    <w:name w:val="Table Grid"/>
    <w:basedOn w:val="a1"/>
    <w:uiPriority w:val="99"/>
    <w:rsid w:val="00703C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0356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5695"/>
    <w:rPr>
      <w:rFonts w:ascii="Tahoma" w:hAnsi="Tahoma" w:cs="Tahoma"/>
      <w:sz w:val="16"/>
      <w:szCs w:val="16"/>
    </w:rPr>
  </w:style>
  <w:style w:type="character" w:customStyle="1" w:styleId="30">
    <w:name w:val="Заголовок 3 Знак"/>
    <w:basedOn w:val="a0"/>
    <w:link w:val="3"/>
    <w:rsid w:val="002E75D7"/>
    <w:rPr>
      <w:rFonts w:ascii="Times New Roman" w:hAnsi="Times New Roman"/>
      <w:b/>
      <w:bCs/>
      <w:sz w:val="27"/>
      <w:szCs w:val="27"/>
    </w:rPr>
  </w:style>
  <w:style w:type="paragraph" w:styleId="a7">
    <w:name w:val="footer"/>
    <w:basedOn w:val="a"/>
    <w:link w:val="a8"/>
    <w:rsid w:val="002E75D7"/>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basedOn w:val="a0"/>
    <w:link w:val="a7"/>
    <w:rsid w:val="002E75D7"/>
    <w:rPr>
      <w:rFonts w:ascii="Times New Roman" w:hAnsi="Times New Roman"/>
      <w:sz w:val="20"/>
      <w:szCs w:val="20"/>
    </w:rPr>
  </w:style>
  <w:style w:type="character" w:styleId="a9">
    <w:name w:val="page number"/>
    <w:basedOn w:val="a0"/>
    <w:rsid w:val="002E75D7"/>
  </w:style>
  <w:style w:type="character" w:styleId="aa">
    <w:name w:val="Hyperlink"/>
    <w:basedOn w:val="a0"/>
    <w:rsid w:val="002E75D7"/>
    <w:rPr>
      <w:color w:val="0000FF"/>
      <w:u w:val="single"/>
    </w:rPr>
  </w:style>
  <w:style w:type="paragraph" w:styleId="ab">
    <w:name w:val="Normal (Web)"/>
    <w:basedOn w:val="a"/>
    <w:rsid w:val="002E75D7"/>
    <w:pPr>
      <w:spacing w:before="100" w:beforeAutospacing="1" w:after="0" w:line="240" w:lineRule="auto"/>
      <w:jc w:val="center"/>
    </w:pPr>
    <w:rPr>
      <w:rFonts w:ascii="Times New Roman" w:hAnsi="Times New Roman"/>
      <w:color w:val="000000"/>
      <w:sz w:val="24"/>
      <w:szCs w:val="24"/>
    </w:rPr>
  </w:style>
  <w:style w:type="paragraph" w:customStyle="1" w:styleId="Style14">
    <w:name w:val="Style14"/>
    <w:basedOn w:val="a"/>
    <w:rsid w:val="002E75D7"/>
    <w:pPr>
      <w:widowControl w:val="0"/>
      <w:autoSpaceDE w:val="0"/>
      <w:autoSpaceDN w:val="0"/>
      <w:adjustRightInd w:val="0"/>
      <w:spacing w:after="0" w:line="277" w:lineRule="exact"/>
      <w:ind w:firstLine="739"/>
      <w:jc w:val="both"/>
    </w:pPr>
    <w:rPr>
      <w:rFonts w:ascii="Times New Roman" w:hAnsi="Times New Roman"/>
      <w:sz w:val="24"/>
      <w:szCs w:val="24"/>
    </w:rPr>
  </w:style>
  <w:style w:type="paragraph" w:customStyle="1" w:styleId="ac">
    <w:name w:val="Таблицы (моноширинный)"/>
    <w:basedOn w:val="a"/>
    <w:next w:val="a"/>
    <w:rsid w:val="002E75D7"/>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qFormat/>
    <w:rsid w:val="002E75D7"/>
    <w:rPr>
      <w:rFonts w:eastAsia="Calibri"/>
      <w:lang w:eastAsia="en-US"/>
    </w:rPr>
  </w:style>
  <w:style w:type="paragraph" w:styleId="ae">
    <w:name w:val="Body Text Indent"/>
    <w:basedOn w:val="a"/>
    <w:link w:val="af"/>
    <w:rsid w:val="002E75D7"/>
    <w:pPr>
      <w:spacing w:after="120" w:line="240" w:lineRule="auto"/>
      <w:ind w:left="283"/>
    </w:pPr>
    <w:rPr>
      <w:rFonts w:ascii="Times New Roman" w:hAnsi="Times New Roman"/>
      <w:sz w:val="20"/>
      <w:szCs w:val="20"/>
    </w:rPr>
  </w:style>
  <w:style w:type="character" w:customStyle="1" w:styleId="af">
    <w:name w:val="Основной текст с отступом Знак"/>
    <w:basedOn w:val="a0"/>
    <w:link w:val="ae"/>
    <w:rsid w:val="002E75D7"/>
    <w:rPr>
      <w:rFonts w:ascii="Times New Roman" w:hAnsi="Times New Roman"/>
      <w:sz w:val="20"/>
      <w:szCs w:val="20"/>
    </w:rPr>
  </w:style>
  <w:style w:type="paragraph" w:customStyle="1" w:styleId="ConsPlusNormal">
    <w:name w:val="ConsPlusNormal"/>
    <w:rsid w:val="002E75D7"/>
    <w:pPr>
      <w:widowControl w:val="0"/>
      <w:autoSpaceDE w:val="0"/>
      <w:autoSpaceDN w:val="0"/>
      <w:adjustRightInd w:val="0"/>
      <w:ind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60C7-81CF-4431-AE73-D4A2D09D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4470</Words>
  <Characters>25479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
  <LinksUpToDate>false</LinksUpToDate>
  <CharactersWithSpaces>29890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subject/>
  <dc:creator>Паршуков</dc:creator>
  <cp:keywords/>
  <dc:description/>
  <cp:lastModifiedBy>Паршуков</cp:lastModifiedBy>
  <cp:revision>9</cp:revision>
  <cp:lastPrinted>2012-10-16T11:18:00Z</cp:lastPrinted>
  <dcterms:created xsi:type="dcterms:W3CDTF">2014-01-13T05:22:00Z</dcterms:created>
  <dcterms:modified xsi:type="dcterms:W3CDTF">2014-03-11T04:45:00Z</dcterms:modified>
</cp:coreProperties>
</file>