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56" w:rsidRDefault="000B0556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C4" w:rsidRPr="00B751E4" w:rsidRDefault="00CB69C4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1E4">
        <w:rPr>
          <w:rFonts w:ascii="Times New Roman" w:hAnsi="Times New Roman"/>
          <w:b/>
          <w:sz w:val="24"/>
          <w:szCs w:val="24"/>
        </w:rPr>
        <w:t xml:space="preserve">Дополнительная </w:t>
      </w:r>
    </w:p>
    <w:p w:rsidR="000B0556" w:rsidRPr="00B751E4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1E4">
        <w:rPr>
          <w:rFonts w:ascii="Times New Roman" w:hAnsi="Times New Roman"/>
          <w:b/>
          <w:sz w:val="24"/>
          <w:szCs w:val="24"/>
        </w:rPr>
        <w:t xml:space="preserve">общеобразовательная общеразвивающая программа </w:t>
      </w:r>
    </w:p>
    <w:p w:rsidR="000B0556" w:rsidRPr="00B751E4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66D77">
        <w:rPr>
          <w:rFonts w:ascii="Times New Roman" w:hAnsi="Times New Roman"/>
          <w:b/>
          <w:sz w:val="24"/>
          <w:szCs w:val="24"/>
        </w:rPr>
        <w:t>Допризывник</w:t>
      </w:r>
      <w:r w:rsidRPr="00B751E4">
        <w:rPr>
          <w:rFonts w:ascii="Times New Roman" w:hAnsi="Times New Roman"/>
          <w:b/>
          <w:sz w:val="24"/>
          <w:szCs w:val="24"/>
        </w:rPr>
        <w:t>»</w:t>
      </w: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="00966D77">
        <w:rPr>
          <w:rFonts w:ascii="Times New Roman" w:hAnsi="Times New Roman"/>
          <w:sz w:val="24"/>
          <w:szCs w:val="24"/>
        </w:rPr>
        <w:t>16-17</w:t>
      </w:r>
      <w:r w:rsidRPr="00B751E4">
        <w:rPr>
          <w:rFonts w:ascii="Times New Roman" w:hAnsi="Times New Roman"/>
          <w:sz w:val="24"/>
          <w:szCs w:val="24"/>
        </w:rPr>
        <w:t xml:space="preserve"> лет</w:t>
      </w:r>
    </w:p>
    <w:p w:rsidR="000B0556" w:rsidRPr="0080286B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751E4">
        <w:rPr>
          <w:rFonts w:ascii="Times New Roman" w:hAnsi="Times New Roman"/>
          <w:sz w:val="24"/>
          <w:szCs w:val="24"/>
        </w:rPr>
        <w:t>Срок реализации: 1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1E4">
        <w:rPr>
          <w:rFonts w:ascii="Times New Roman" w:hAnsi="Times New Roman"/>
          <w:sz w:val="24"/>
          <w:szCs w:val="24"/>
        </w:rPr>
        <w:t>Автор-</w:t>
      </w:r>
      <w:proofErr w:type="gramStart"/>
      <w:r w:rsidRPr="00B751E4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итель:  </w:t>
      </w:r>
      <w:r w:rsidRPr="000B0556">
        <w:rPr>
          <w:rFonts w:ascii="Times New Roman" w:hAnsi="Times New Roman"/>
          <w:sz w:val="24"/>
          <w:szCs w:val="24"/>
        </w:rPr>
        <w:t>Сергеев</w:t>
      </w:r>
      <w:proofErr w:type="gramEnd"/>
      <w:r w:rsidRPr="000B0556">
        <w:rPr>
          <w:rFonts w:ascii="Times New Roman" w:hAnsi="Times New Roman"/>
          <w:sz w:val="24"/>
          <w:szCs w:val="24"/>
        </w:rPr>
        <w:t xml:space="preserve"> Ал</w:t>
      </w:r>
      <w:r w:rsidR="007A347C">
        <w:rPr>
          <w:rFonts w:ascii="Times New Roman" w:hAnsi="Times New Roman"/>
          <w:sz w:val="24"/>
          <w:szCs w:val="24"/>
        </w:rPr>
        <w:t>е</w:t>
      </w:r>
      <w:r w:rsidRPr="000B0556">
        <w:rPr>
          <w:rFonts w:ascii="Times New Roman" w:hAnsi="Times New Roman"/>
          <w:sz w:val="24"/>
          <w:szCs w:val="24"/>
        </w:rPr>
        <w:t>ксандр Владимирович</w:t>
      </w:r>
      <w:r w:rsidRPr="00B751E4">
        <w:rPr>
          <w:rFonts w:ascii="Times New Roman" w:hAnsi="Times New Roman"/>
          <w:sz w:val="24"/>
          <w:szCs w:val="24"/>
        </w:rPr>
        <w:t>,</w:t>
      </w:r>
    </w:p>
    <w:p w:rsidR="000B0556" w:rsidRPr="00C0165E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преподаватель-организатор ОБЖ</w:t>
      </w: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69C4" w:rsidRDefault="00CB69C4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Коряжма</w:t>
      </w:r>
    </w:p>
    <w:p w:rsidR="000B0556" w:rsidRDefault="00224429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0B0556" w:rsidRPr="00B751E4">
        <w:rPr>
          <w:rFonts w:ascii="Times New Roman" w:hAnsi="Times New Roman"/>
          <w:sz w:val="24"/>
          <w:szCs w:val="24"/>
        </w:rPr>
        <w:t xml:space="preserve"> г.</w:t>
      </w: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C4" w:rsidRDefault="00CB69C4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Комплекс основных характеристик образования в программе</w:t>
      </w:r>
    </w:p>
    <w:p w:rsidR="000B0556" w:rsidRPr="00C0165E" w:rsidRDefault="000B0556" w:rsidP="000B055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65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04863" w:rsidRDefault="00104863" w:rsidP="00104863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Учебная программа </w:t>
      </w:r>
      <w:r>
        <w:rPr>
          <w:rFonts w:ascii="Times New Roman" w:hAnsi="Times New Roman"/>
          <w:sz w:val="24"/>
          <w:szCs w:val="24"/>
        </w:rPr>
        <w:t xml:space="preserve"> Стрелкового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кружка</w:t>
      </w:r>
      <w:r w:rsidRPr="00922F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Снайпер</w:t>
      </w:r>
      <w:r w:rsidRPr="00922F3C">
        <w:rPr>
          <w:rFonts w:ascii="Times New Roman" w:hAnsi="Times New Roman"/>
          <w:sz w:val="24"/>
          <w:szCs w:val="24"/>
        </w:rPr>
        <w:t>» для учащихся</w:t>
      </w:r>
      <w:r>
        <w:rPr>
          <w:rFonts w:ascii="Times New Roman" w:hAnsi="Times New Roman"/>
          <w:sz w:val="24"/>
          <w:szCs w:val="24"/>
        </w:rPr>
        <w:t xml:space="preserve">  </w:t>
      </w:r>
      <w:r w:rsidR="00966D77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>классов разработана в соответствии с требов</w:t>
      </w:r>
      <w:r>
        <w:rPr>
          <w:rFonts w:ascii="Times New Roman" w:hAnsi="Times New Roman"/>
          <w:sz w:val="24"/>
          <w:szCs w:val="24"/>
        </w:rPr>
        <w:t xml:space="preserve">аниями Федерального закона </w:t>
      </w:r>
      <w:r w:rsidRPr="00922F3C">
        <w:rPr>
          <w:rFonts w:ascii="Times New Roman" w:hAnsi="Times New Roman"/>
          <w:sz w:val="24"/>
          <w:szCs w:val="24"/>
        </w:rPr>
        <w:t xml:space="preserve"> «О воинской обязанности и военной службе»  и предназначена для реализации Государственных требований к уровню подготовки гражданина к военной службе.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104863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Значительная часть молодежи выдвигает главным приоритетом в своей жизни личный успех, карьеру, деньги, и поэтому многие ищут оправдания своих мыслей, желаний, поступков. Одним из уязвимых моментов в воспитании является отсутствие у подрастающего поколения ясности в жизненных ориентирах. 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 поколения, подготовки его к защите Родины.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    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Одной из важных задач "Федеральной программы развития образования" является "усиление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природе". Это определяет цели образования, которым соответствует как ныне действующий "Обязательный минимум содержания общего образования", так  и  Федеральный  компонент   государственного стандарта образования по ОБЖ.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Концепцией преподавания курса ОБЖ является  понимание учащимися общей логики безопасности, которую очень точно сформулировал известный путешественник и специалист по выживанию человека </w:t>
      </w:r>
      <w:proofErr w:type="spellStart"/>
      <w:r w:rsidRPr="00C0165E">
        <w:rPr>
          <w:rFonts w:ascii="Times New Roman" w:hAnsi="Times New Roman"/>
          <w:sz w:val="24"/>
          <w:szCs w:val="24"/>
        </w:rPr>
        <w:t>Яцек</w:t>
      </w:r>
      <w:proofErr w:type="spellEnd"/>
      <w:r w:rsidRPr="00C0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65E">
        <w:rPr>
          <w:rFonts w:ascii="Times New Roman" w:hAnsi="Times New Roman"/>
          <w:sz w:val="24"/>
          <w:szCs w:val="24"/>
        </w:rPr>
        <w:t>Палкевич</w:t>
      </w:r>
      <w:proofErr w:type="spellEnd"/>
      <w:r w:rsidRPr="00C0165E">
        <w:rPr>
          <w:rFonts w:ascii="Times New Roman" w:hAnsi="Times New Roman"/>
          <w:sz w:val="24"/>
          <w:szCs w:val="24"/>
        </w:rPr>
        <w:t>: “Предвидеть опасность. По возможности избегать ее. При необходимости – действовать”.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   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Основными принципами деятельности</w:t>
      </w:r>
      <w:r w:rsidRPr="00C0165E">
        <w:rPr>
          <w:rFonts w:ascii="Times New Roman" w:hAnsi="Times New Roman"/>
          <w:sz w:val="24"/>
          <w:szCs w:val="24"/>
        </w:rPr>
        <w:t xml:space="preserve"> военно-патриотического кружка являются: принцип добровольности; принцип взаимодействия; принцип учета индивидуальных и возрастных особенностей; принцип </w:t>
      </w:r>
      <w:proofErr w:type="spellStart"/>
      <w:r w:rsidRPr="00C0165E"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 w:rsidRPr="00C0165E">
        <w:rPr>
          <w:rFonts w:ascii="Times New Roman" w:hAnsi="Times New Roman"/>
          <w:sz w:val="24"/>
          <w:szCs w:val="24"/>
        </w:rPr>
        <w:t xml:space="preserve">;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принцип преемственности; принцип равноправия и сотрудничества; принцип гласности; принцип самостоятельности; принцип ответственности; принцип коллективности; принцип ответственности за собственное развитие. 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  Деятельность кружка осуществляется на базе МОУ «СОШ№</w:t>
      </w:r>
      <w:r w:rsidR="00104863">
        <w:rPr>
          <w:rFonts w:ascii="Times New Roman" w:hAnsi="Times New Roman"/>
          <w:sz w:val="24"/>
          <w:szCs w:val="24"/>
        </w:rPr>
        <w:t>7</w:t>
      </w:r>
      <w:r w:rsidRPr="00C0165E">
        <w:rPr>
          <w:rFonts w:ascii="Times New Roman" w:hAnsi="Times New Roman"/>
          <w:sz w:val="24"/>
          <w:szCs w:val="24"/>
        </w:rPr>
        <w:t xml:space="preserve"> г.Коряжмы». В кружке занимаются обучающиеся </w:t>
      </w:r>
      <w:r w:rsidR="00966D77">
        <w:rPr>
          <w:rFonts w:ascii="Times New Roman" w:hAnsi="Times New Roman"/>
          <w:sz w:val="24"/>
          <w:szCs w:val="24"/>
        </w:rPr>
        <w:t xml:space="preserve">10- 11 </w:t>
      </w:r>
      <w:r w:rsidRPr="00C0165E">
        <w:rPr>
          <w:rFonts w:ascii="Times New Roman" w:hAnsi="Times New Roman"/>
          <w:sz w:val="24"/>
          <w:szCs w:val="24"/>
        </w:rPr>
        <w:t>классов.</w:t>
      </w:r>
    </w:p>
    <w:p w:rsidR="000D4B77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lastRenderedPageBreak/>
        <w:t xml:space="preserve">    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Деятельность кружка ведется по 3 направлениям:</w:t>
      </w:r>
    </w:p>
    <w:p w:rsidR="000B0556" w:rsidRPr="00C0165E" w:rsidRDefault="00213633" w:rsidP="000B0556">
      <w:pPr>
        <w:pStyle w:val="a3"/>
        <w:numPr>
          <w:ilvl w:val="0"/>
          <w:numId w:val="1"/>
        </w:numPr>
        <w:ind w:left="0"/>
        <w:jc w:val="both"/>
      </w:pPr>
      <w:r>
        <w:t>Материальная часть стрелкового оружия и индивидуальных средств защиты.</w:t>
      </w:r>
      <w:r w:rsidR="000B0556" w:rsidRPr="00C0165E">
        <w:t xml:space="preserve"> </w:t>
      </w:r>
    </w:p>
    <w:p w:rsidR="000B0556" w:rsidRPr="00C0165E" w:rsidRDefault="000B0556" w:rsidP="000B0556">
      <w:pPr>
        <w:pStyle w:val="a3"/>
        <w:numPr>
          <w:ilvl w:val="0"/>
          <w:numId w:val="1"/>
        </w:numPr>
        <w:ind w:left="0"/>
        <w:jc w:val="both"/>
      </w:pPr>
      <w:r w:rsidRPr="00C0165E">
        <w:t xml:space="preserve">Основы </w:t>
      </w:r>
      <w:r w:rsidR="00213633">
        <w:t>стрельбы из стрелкового оружия</w:t>
      </w:r>
      <w:r w:rsidRPr="00C0165E">
        <w:t xml:space="preserve">. </w:t>
      </w:r>
    </w:p>
    <w:p w:rsidR="000B0556" w:rsidRPr="00C0165E" w:rsidRDefault="00213633" w:rsidP="000B0556">
      <w:pPr>
        <w:pStyle w:val="a3"/>
        <w:numPr>
          <w:ilvl w:val="0"/>
          <w:numId w:val="1"/>
        </w:numPr>
        <w:ind w:left="0"/>
        <w:jc w:val="both"/>
      </w:pPr>
      <w:r>
        <w:t>Физическая и психологическая подготовка</w:t>
      </w:r>
      <w:r w:rsidR="000B0556">
        <w:t>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     Программа деятельности по каждому направлению рассчитана на  1 год  и ориентирована на ребят, склонных к  физкультурно-спортивной деятельности.   </w:t>
      </w:r>
    </w:p>
    <w:p w:rsidR="000B0556" w:rsidRPr="00C0165E" w:rsidRDefault="000B0556" w:rsidP="000B05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0165E">
        <w:rPr>
          <w:rFonts w:ascii="Times New Roman" w:hAnsi="Times New Roman"/>
          <w:b/>
          <w:bCs/>
          <w:i/>
          <w:sz w:val="24"/>
          <w:szCs w:val="24"/>
        </w:rPr>
        <w:t>Возраст</w:t>
      </w:r>
      <w:r w:rsidRPr="00C0165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04A2">
        <w:rPr>
          <w:rFonts w:ascii="Times New Roman" w:hAnsi="Times New Roman"/>
          <w:bCs/>
          <w:sz w:val="24"/>
          <w:szCs w:val="24"/>
        </w:rPr>
        <w:t>1</w:t>
      </w:r>
      <w:r w:rsidR="00966D77">
        <w:rPr>
          <w:rFonts w:ascii="Times New Roman" w:hAnsi="Times New Roman"/>
          <w:bCs/>
          <w:sz w:val="24"/>
          <w:szCs w:val="24"/>
        </w:rPr>
        <w:t>6</w:t>
      </w:r>
      <w:r w:rsidRPr="00C0165E">
        <w:rPr>
          <w:rFonts w:ascii="Times New Roman" w:hAnsi="Times New Roman"/>
          <w:bCs/>
          <w:sz w:val="24"/>
          <w:szCs w:val="24"/>
        </w:rPr>
        <w:t>-</w:t>
      </w:r>
      <w:r w:rsidR="00CD04A2">
        <w:rPr>
          <w:rFonts w:ascii="Times New Roman" w:hAnsi="Times New Roman"/>
          <w:bCs/>
          <w:sz w:val="24"/>
          <w:szCs w:val="24"/>
        </w:rPr>
        <w:t>1</w:t>
      </w:r>
      <w:r w:rsidR="00966D77">
        <w:rPr>
          <w:rFonts w:ascii="Times New Roman" w:hAnsi="Times New Roman"/>
          <w:bCs/>
          <w:sz w:val="24"/>
          <w:szCs w:val="24"/>
        </w:rPr>
        <w:t>7</w:t>
      </w:r>
      <w:r w:rsidRPr="00C0165E">
        <w:rPr>
          <w:rFonts w:ascii="Times New Roman" w:hAnsi="Times New Roman"/>
          <w:bCs/>
          <w:sz w:val="24"/>
          <w:szCs w:val="24"/>
        </w:rPr>
        <w:t xml:space="preserve"> лет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66D77">
        <w:rPr>
          <w:rFonts w:ascii="Times New Roman" w:hAnsi="Times New Roman"/>
          <w:sz w:val="24"/>
          <w:szCs w:val="24"/>
        </w:rPr>
        <w:t>10</w:t>
      </w:r>
      <w:r w:rsidR="00213633">
        <w:rPr>
          <w:rFonts w:ascii="Times New Roman" w:hAnsi="Times New Roman"/>
          <w:sz w:val="24"/>
          <w:szCs w:val="24"/>
        </w:rPr>
        <w:t>-</w:t>
      </w:r>
      <w:r w:rsidR="00966D77">
        <w:rPr>
          <w:rFonts w:ascii="Times New Roman" w:hAnsi="Times New Roman"/>
          <w:sz w:val="24"/>
          <w:szCs w:val="24"/>
        </w:rPr>
        <w:t>11</w:t>
      </w:r>
      <w:r w:rsidRPr="00C0165E">
        <w:rPr>
          <w:rFonts w:ascii="Times New Roman" w:hAnsi="Times New Roman"/>
          <w:sz w:val="24"/>
          <w:szCs w:val="24"/>
        </w:rPr>
        <w:t xml:space="preserve"> классы</w:t>
      </w:r>
      <w:r w:rsidRPr="00C0165E">
        <w:rPr>
          <w:rFonts w:ascii="Times New Roman" w:hAnsi="Times New Roman"/>
          <w:color w:val="FF0000"/>
          <w:sz w:val="24"/>
          <w:szCs w:val="24"/>
        </w:rPr>
        <w:t>.</w:t>
      </w:r>
    </w:p>
    <w:p w:rsidR="000B0556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:</w:t>
      </w:r>
      <w:r w:rsidRPr="00B74EDF">
        <w:rPr>
          <w:rFonts w:ascii="Times New Roman" w:hAnsi="Times New Roman"/>
          <w:sz w:val="24"/>
          <w:szCs w:val="24"/>
        </w:rPr>
        <w:t xml:space="preserve"> </w:t>
      </w:r>
      <w:r w:rsidRPr="00C0165E">
        <w:rPr>
          <w:rFonts w:ascii="Times New Roman" w:hAnsi="Times New Roman"/>
          <w:sz w:val="24"/>
          <w:szCs w:val="24"/>
        </w:rPr>
        <w:t xml:space="preserve">Количество часов: </w:t>
      </w:r>
      <w:r w:rsidR="00104863">
        <w:rPr>
          <w:rFonts w:ascii="Times New Roman" w:hAnsi="Times New Roman"/>
          <w:sz w:val="24"/>
          <w:szCs w:val="24"/>
        </w:rPr>
        <w:t>1</w:t>
      </w:r>
      <w:r w:rsidRPr="00C0165E">
        <w:rPr>
          <w:rFonts w:ascii="Times New Roman" w:hAnsi="Times New Roman"/>
          <w:sz w:val="24"/>
          <w:szCs w:val="24"/>
        </w:rPr>
        <w:t xml:space="preserve"> ч. в неделю. Всего </w:t>
      </w:r>
      <w:r w:rsidR="00104863">
        <w:rPr>
          <w:rFonts w:ascii="Times New Roman" w:hAnsi="Times New Roman"/>
          <w:sz w:val="24"/>
          <w:szCs w:val="24"/>
        </w:rPr>
        <w:t>34</w:t>
      </w:r>
      <w:r w:rsidRPr="00C0165E">
        <w:rPr>
          <w:rFonts w:ascii="Times New Roman" w:hAnsi="Times New Roman"/>
          <w:sz w:val="24"/>
          <w:szCs w:val="24"/>
        </w:rPr>
        <w:t xml:space="preserve"> часа за год.</w:t>
      </w:r>
      <w:r>
        <w:rPr>
          <w:rFonts w:ascii="Times New Roman" w:hAnsi="Times New Roman"/>
          <w:sz w:val="24"/>
          <w:szCs w:val="24"/>
        </w:rPr>
        <w:t xml:space="preserve"> (</w:t>
      </w:r>
      <w:r w:rsidR="00264A3E">
        <w:rPr>
          <w:rFonts w:ascii="Times New Roman" w:hAnsi="Times New Roman"/>
          <w:sz w:val="24"/>
          <w:szCs w:val="24"/>
        </w:rPr>
        <w:t xml:space="preserve">4 теоретических и </w:t>
      </w:r>
      <w:r w:rsidR="00213633">
        <w:rPr>
          <w:rFonts w:ascii="Times New Roman" w:hAnsi="Times New Roman"/>
          <w:sz w:val="24"/>
          <w:szCs w:val="24"/>
        </w:rPr>
        <w:t>3</w:t>
      </w:r>
      <w:r w:rsidR="00264A3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практических)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Срок реализации</w:t>
      </w:r>
      <w:r>
        <w:rPr>
          <w:rFonts w:ascii="Times New Roman" w:hAnsi="Times New Roman"/>
          <w:sz w:val="24"/>
          <w:szCs w:val="24"/>
        </w:rPr>
        <w:t>: 1 год</w:t>
      </w:r>
    </w:p>
    <w:p w:rsidR="000B0556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>: очная</w:t>
      </w:r>
    </w:p>
    <w:p w:rsidR="000B0556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Режим, периодичность и продолжительность занятий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66D77">
        <w:rPr>
          <w:rFonts w:ascii="Times New Roman" w:hAnsi="Times New Roman"/>
          <w:sz w:val="24"/>
          <w:szCs w:val="24"/>
        </w:rPr>
        <w:t xml:space="preserve">пятница </w:t>
      </w:r>
      <w:r>
        <w:rPr>
          <w:rFonts w:ascii="Times New Roman" w:hAnsi="Times New Roman"/>
          <w:sz w:val="24"/>
          <w:szCs w:val="24"/>
        </w:rPr>
        <w:t>(1</w:t>
      </w:r>
      <w:r w:rsidR="002136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21363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-1</w:t>
      </w:r>
      <w:r w:rsidR="002136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13633">
        <w:rPr>
          <w:rFonts w:ascii="Times New Roman" w:hAnsi="Times New Roman"/>
          <w:sz w:val="24"/>
          <w:szCs w:val="24"/>
        </w:rPr>
        <w:t>40).</w:t>
      </w:r>
    </w:p>
    <w:p w:rsidR="00213633" w:rsidRPr="004D6D52" w:rsidRDefault="00213633" w:rsidP="00213633">
      <w:pPr>
        <w:spacing w:line="240" w:lineRule="atLeas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22F3C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34</w:t>
      </w:r>
      <w:r w:rsidRPr="00AA3A60">
        <w:rPr>
          <w:rFonts w:ascii="Times New Roman" w:hAnsi="Times New Roman"/>
          <w:sz w:val="24"/>
          <w:szCs w:val="24"/>
        </w:rPr>
        <w:t xml:space="preserve"> учебных</w:t>
      </w:r>
      <w:r w:rsidRPr="004D6D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3A6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а.</w:t>
      </w:r>
      <w:r w:rsidRPr="004D6D5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4B77" w:rsidRDefault="000B0556" w:rsidP="000B05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Ценность</w:t>
      </w:r>
      <w:r w:rsidRPr="00C0165E">
        <w:rPr>
          <w:rFonts w:ascii="Times New Roman" w:hAnsi="Times New Roman"/>
          <w:b/>
          <w:sz w:val="24"/>
          <w:szCs w:val="24"/>
        </w:rPr>
        <w:t>:</w:t>
      </w:r>
      <w:r w:rsidRPr="00C0165E">
        <w:rPr>
          <w:rFonts w:ascii="Times New Roman" w:hAnsi="Times New Roman"/>
          <w:sz w:val="24"/>
          <w:szCs w:val="24"/>
        </w:rPr>
        <w:t xml:space="preserve"> </w:t>
      </w:r>
    </w:p>
    <w:p w:rsidR="00966D77" w:rsidRPr="00922F3C" w:rsidRDefault="00966D77" w:rsidP="00966D77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военно-патриотическое воспитание обучающихся; пропаганда престижа службы в армии; организация творческого досуга.</w:t>
      </w:r>
    </w:p>
    <w:p w:rsidR="00966D77" w:rsidRPr="00922F3C" w:rsidRDefault="00966D77" w:rsidP="00966D77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922F3C">
        <w:rPr>
          <w:rFonts w:ascii="Times New Roman" w:hAnsi="Times New Roman"/>
          <w:sz w:val="24"/>
          <w:szCs w:val="24"/>
        </w:rPr>
        <w:t xml:space="preserve"> направлено на </w:t>
      </w:r>
      <w:r>
        <w:rPr>
          <w:rFonts w:ascii="Times New Roman" w:hAnsi="Times New Roman"/>
          <w:sz w:val="24"/>
          <w:szCs w:val="24"/>
        </w:rPr>
        <w:t>решение</w:t>
      </w:r>
      <w:r w:rsidRPr="00922F3C">
        <w:rPr>
          <w:rFonts w:ascii="Times New Roman" w:hAnsi="Times New Roman"/>
          <w:sz w:val="24"/>
          <w:szCs w:val="24"/>
        </w:rPr>
        <w:t xml:space="preserve"> следующих </w:t>
      </w:r>
      <w:r>
        <w:rPr>
          <w:rFonts w:ascii="Times New Roman" w:hAnsi="Times New Roman"/>
          <w:sz w:val="24"/>
          <w:szCs w:val="24"/>
        </w:rPr>
        <w:t>задач</w:t>
      </w:r>
      <w:r w:rsidRPr="00922F3C">
        <w:rPr>
          <w:rFonts w:ascii="Times New Roman" w:hAnsi="Times New Roman"/>
          <w:b/>
          <w:i/>
          <w:sz w:val="24"/>
          <w:szCs w:val="24"/>
        </w:rPr>
        <w:t>:</w:t>
      </w:r>
    </w:p>
    <w:p w:rsidR="00966D77" w:rsidRDefault="00966D77" w:rsidP="00966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- </w:t>
      </w:r>
      <w:r w:rsidRPr="00922F3C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922F3C">
        <w:rPr>
          <w:rFonts w:ascii="Times New Roman" w:hAnsi="Times New Roman"/>
          <w:b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>у обучаемых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22F3C">
        <w:rPr>
          <w:rFonts w:ascii="Times New Roman" w:hAnsi="Times New Roman"/>
          <w:sz w:val="24"/>
          <w:szCs w:val="24"/>
        </w:rPr>
        <w:t xml:space="preserve">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</w:t>
      </w:r>
      <w:r>
        <w:rPr>
          <w:rFonts w:ascii="Times New Roman" w:hAnsi="Times New Roman"/>
          <w:sz w:val="24"/>
          <w:szCs w:val="24"/>
        </w:rPr>
        <w:t>патриотического и конституционного долга по защите своего Отечества- Российской Федерации.</w:t>
      </w:r>
    </w:p>
    <w:p w:rsidR="00966D77" w:rsidRPr="00922F3C" w:rsidRDefault="00966D77" w:rsidP="00966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- </w:t>
      </w:r>
      <w:r w:rsidRPr="00922F3C">
        <w:rPr>
          <w:rFonts w:ascii="Times New Roman" w:hAnsi="Times New Roman"/>
          <w:b/>
          <w:i/>
          <w:sz w:val="24"/>
          <w:szCs w:val="24"/>
        </w:rPr>
        <w:t>развитие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 xml:space="preserve"> потребности вести здоровый образ жизни; необходимых моральных, физических и психологических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>для выполнения конституционного долга и обязанности гражда</w:t>
      </w:r>
      <w:r>
        <w:rPr>
          <w:rFonts w:ascii="Times New Roman" w:hAnsi="Times New Roman"/>
          <w:sz w:val="24"/>
          <w:szCs w:val="24"/>
        </w:rPr>
        <w:t>нина России по защите Отечества.</w:t>
      </w:r>
    </w:p>
    <w:p w:rsidR="00966D77" w:rsidRPr="00922F3C" w:rsidRDefault="00966D77" w:rsidP="00966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- </w:t>
      </w:r>
      <w:r w:rsidRPr="00922F3C">
        <w:rPr>
          <w:rFonts w:ascii="Times New Roman" w:hAnsi="Times New Roman"/>
          <w:b/>
          <w:i/>
          <w:sz w:val="24"/>
          <w:szCs w:val="24"/>
        </w:rPr>
        <w:t>освоение</w:t>
      </w:r>
      <w:r w:rsidRPr="00922F3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знаний:</w:t>
      </w:r>
      <w:r w:rsidRPr="00922F3C">
        <w:rPr>
          <w:rFonts w:ascii="Times New Roman" w:hAnsi="Times New Roman"/>
          <w:sz w:val="24"/>
          <w:szCs w:val="24"/>
        </w:rPr>
        <w:t xml:space="preserve"> об обязанностях граждан по защите государства</w:t>
      </w:r>
      <w:r>
        <w:rPr>
          <w:rFonts w:ascii="Times New Roman" w:hAnsi="Times New Roman"/>
          <w:sz w:val="24"/>
          <w:szCs w:val="24"/>
        </w:rPr>
        <w:t>, о воинской обязанности и военной службе</w:t>
      </w:r>
      <w:r w:rsidRPr="00922F3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приёмам и способам стрельбы из оружия; использования средств индивидуальной защиты; строевых приёмов с оружием и без оружия.</w:t>
      </w:r>
      <w:r w:rsidRPr="00922F3C">
        <w:rPr>
          <w:rFonts w:ascii="Times New Roman" w:hAnsi="Times New Roman"/>
          <w:sz w:val="24"/>
          <w:szCs w:val="24"/>
        </w:rPr>
        <w:t xml:space="preserve"> 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Формы реализации программы</w:t>
      </w:r>
      <w:r w:rsidRPr="00C0165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65E">
        <w:rPr>
          <w:rFonts w:ascii="Times New Roman" w:hAnsi="Times New Roman"/>
          <w:sz w:val="24"/>
          <w:szCs w:val="24"/>
        </w:rPr>
        <w:t>изучение теории; практические занятия; соревнования, конкурсы, военно-спортивные игры.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1.Единство обучения и воспитания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2.Сотрудничество педагога и детей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3.Общедоступность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4.Приемственность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5.Успешность</w:t>
      </w:r>
    </w:p>
    <w:p w:rsidR="000B0556" w:rsidRPr="00C0165E" w:rsidRDefault="000B0556" w:rsidP="000B05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Методы: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1.Наглядные.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2. Практические.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3.</w:t>
      </w:r>
      <w:proofErr w:type="gramStart"/>
      <w:r w:rsidRPr="00C0165E">
        <w:rPr>
          <w:rFonts w:ascii="Times New Roman" w:hAnsi="Times New Roman"/>
          <w:sz w:val="24"/>
          <w:szCs w:val="24"/>
        </w:rPr>
        <w:t>Рассказы,беседы</w:t>
      </w:r>
      <w:proofErr w:type="gramEnd"/>
      <w:r w:rsidRPr="00C0165E">
        <w:rPr>
          <w:rFonts w:ascii="Times New Roman" w:hAnsi="Times New Roman"/>
          <w:sz w:val="24"/>
          <w:szCs w:val="24"/>
        </w:rPr>
        <w:t>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4. Использование проектора (просмотр презентаций)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В реализации программы военно-патриотического кружка «</w:t>
      </w:r>
      <w:r w:rsidR="00966D77">
        <w:rPr>
          <w:rFonts w:ascii="Times New Roman" w:hAnsi="Times New Roman"/>
          <w:sz w:val="24"/>
          <w:szCs w:val="24"/>
        </w:rPr>
        <w:t>Допризывник</w:t>
      </w:r>
      <w:r w:rsidRPr="00C0165E">
        <w:rPr>
          <w:rFonts w:ascii="Times New Roman" w:hAnsi="Times New Roman"/>
          <w:b/>
          <w:bCs/>
          <w:sz w:val="24"/>
          <w:szCs w:val="24"/>
        </w:rPr>
        <w:t>»</w:t>
      </w:r>
      <w:r w:rsidRPr="00C0165E">
        <w:rPr>
          <w:rFonts w:ascii="Times New Roman" w:hAnsi="Times New Roman"/>
          <w:sz w:val="24"/>
          <w:szCs w:val="24"/>
        </w:rPr>
        <w:t xml:space="preserve"> участвуют подростки,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учреждений.     Механизм реализации программы военно-патриотического кружка  включает в себя: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четкое планирование на учебный год и каждый месяц;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анализ хода реализации программы; </w:t>
      </w: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</w:t>
      </w:r>
      <w:r w:rsidRPr="00C0165E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966D77" w:rsidRPr="00224B5A" w:rsidRDefault="000D4B77" w:rsidP="00966D77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2F3C">
        <w:rPr>
          <w:rFonts w:ascii="Times New Roman" w:hAnsi="Times New Roman"/>
          <w:sz w:val="24"/>
          <w:szCs w:val="24"/>
        </w:rPr>
        <w:t>В результате изучения программ</w:t>
      </w:r>
      <w:r>
        <w:rPr>
          <w:rFonts w:ascii="Times New Roman" w:hAnsi="Times New Roman"/>
          <w:sz w:val="24"/>
          <w:szCs w:val="24"/>
        </w:rPr>
        <w:t>ы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Стрелкового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кружка</w:t>
      </w:r>
      <w:r w:rsidRPr="00922F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Снайпер</w:t>
      </w:r>
      <w:r w:rsidRPr="00922F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</w:t>
      </w:r>
      <w:r w:rsidRPr="00922F3C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: </w:t>
      </w:r>
      <w:r w:rsidR="00966D77" w:rsidRPr="00224B5A">
        <w:rPr>
          <w:rFonts w:ascii="Times New Roman" w:hAnsi="Times New Roman"/>
          <w:b/>
          <w:i/>
          <w:sz w:val="24"/>
          <w:szCs w:val="24"/>
          <w:u w:val="single"/>
        </w:rPr>
        <w:t>знать</w:t>
      </w:r>
      <w:r w:rsidR="00966D77" w:rsidRPr="00224B5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6D77" w:rsidRDefault="00966D77" w:rsidP="00966D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Р</w:t>
      </w:r>
      <w:r w:rsidRPr="00922F3C">
        <w:rPr>
          <w:rFonts w:ascii="Times New Roman" w:hAnsi="Times New Roman"/>
          <w:sz w:val="24"/>
          <w:szCs w:val="24"/>
        </w:rPr>
        <w:t>оссийского законодательства об обороне государства, о воинской обязанности и военной службе граждан;</w:t>
      </w:r>
    </w:p>
    <w:p w:rsidR="00966D77" w:rsidRPr="00922F3C" w:rsidRDefault="00966D77" w:rsidP="00966D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 состав и предназначение Вооружённых сил Российской Федерации;</w:t>
      </w:r>
    </w:p>
    <w:p w:rsidR="00966D77" w:rsidRPr="00922F3C" w:rsidRDefault="00966D77" w:rsidP="00966D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966D77" w:rsidRDefault="00966D77" w:rsidP="00966D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>особенности прохождения военной службы по призыву, контракту и альтернативной гражданской службе;</w:t>
      </w:r>
    </w:p>
    <w:p w:rsidR="00966D77" w:rsidRDefault="00966D77" w:rsidP="00966D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положения строевого и внутреннего уставов ВС </w:t>
      </w:r>
      <w:proofErr w:type="gramStart"/>
      <w:r>
        <w:rPr>
          <w:rFonts w:ascii="Times New Roman" w:hAnsi="Times New Roman"/>
          <w:sz w:val="24"/>
          <w:szCs w:val="24"/>
        </w:rPr>
        <w:t>РФ ;</w:t>
      </w:r>
      <w:proofErr w:type="gramEnd"/>
    </w:p>
    <w:p w:rsidR="00966D77" w:rsidRDefault="00966D77" w:rsidP="00966D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безопасности при обращении с оружием;</w:t>
      </w:r>
    </w:p>
    <w:p w:rsidR="00966D77" w:rsidRDefault="00966D77" w:rsidP="00966D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сборки и разборки автомата;</w:t>
      </w:r>
    </w:p>
    <w:p w:rsidR="00966D77" w:rsidRDefault="00966D77" w:rsidP="00966D77">
      <w:pPr>
        <w:numPr>
          <w:ilvl w:val="0"/>
          <w:numId w:val="4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выполнения начального упражнения стрельбы из автомата.</w:t>
      </w:r>
    </w:p>
    <w:p w:rsidR="00966D77" w:rsidRPr="00224B5A" w:rsidRDefault="00966D77" w:rsidP="00966D77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B5A">
        <w:rPr>
          <w:rFonts w:ascii="Times New Roman" w:hAnsi="Times New Roman"/>
          <w:b/>
          <w:i/>
          <w:sz w:val="24"/>
          <w:szCs w:val="24"/>
          <w:u w:val="single"/>
        </w:rPr>
        <w:t>уметь</w:t>
      </w:r>
      <w:r w:rsidRPr="00224B5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6D77" w:rsidRDefault="00966D77" w:rsidP="00966D77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 показать порядок использования средств индивидуальной защиты;</w:t>
      </w:r>
    </w:p>
    <w:p w:rsidR="00966D77" w:rsidRDefault="00966D77" w:rsidP="00966D77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команды на огневом рубеже;</w:t>
      </w:r>
    </w:p>
    <w:p w:rsidR="00966D77" w:rsidRDefault="00966D77" w:rsidP="00966D77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упражнение по разборке (сборке) автомата;</w:t>
      </w:r>
    </w:p>
    <w:p w:rsidR="00966D77" w:rsidRDefault="00966D77" w:rsidP="00966D77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упражнение по снаряжению магазина к АК;</w:t>
      </w:r>
    </w:p>
    <w:p w:rsidR="00966D77" w:rsidRDefault="00966D77" w:rsidP="00966D77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упражнения, согласно наставления по физической подготовке;</w:t>
      </w:r>
    </w:p>
    <w:p w:rsidR="00966D77" w:rsidRDefault="00966D77" w:rsidP="00966D77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вести стрельбу из различных положений</w:t>
      </w:r>
      <w:r w:rsidR="00D82821">
        <w:rPr>
          <w:rFonts w:ascii="Times New Roman" w:hAnsi="Times New Roman"/>
          <w:sz w:val="24"/>
          <w:szCs w:val="24"/>
        </w:rPr>
        <w:t>;</w:t>
      </w:r>
    </w:p>
    <w:p w:rsidR="00D82821" w:rsidRDefault="00D82821" w:rsidP="00D82821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строевые приемы с оружием и без оружия;</w:t>
      </w:r>
    </w:p>
    <w:p w:rsidR="00D82821" w:rsidRDefault="00D82821" w:rsidP="00D82821">
      <w:pPr>
        <w:numPr>
          <w:ilvl w:val="0"/>
          <w:numId w:val="5"/>
        </w:numPr>
        <w:tabs>
          <w:tab w:val="clear" w:pos="1571"/>
          <w:tab w:val="num" w:pos="709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строевые приемы индивидуально и в составе подразделения.</w:t>
      </w:r>
    </w:p>
    <w:p w:rsidR="00966D77" w:rsidRDefault="00966D77" w:rsidP="00966D77">
      <w:pPr>
        <w:spacing w:after="0" w:line="240" w:lineRule="atLeast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0D4B77" w:rsidRPr="00C0165E" w:rsidRDefault="000D4B77" w:rsidP="00966D77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Цель</w:t>
      </w:r>
      <w:r w:rsidRPr="00C0165E">
        <w:rPr>
          <w:rFonts w:ascii="Times New Roman" w:hAnsi="Times New Roman"/>
          <w:sz w:val="24"/>
          <w:szCs w:val="24"/>
        </w:rPr>
        <w:t>: 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воспитание гражданственности, патриотизма и любви к Родине;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воспитание бережного отношения к героическому прошлому нашего народа, землякам;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физическое и духовно-нравственное развитие подростков;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активности.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Организационно- педагогические условия в программе</w:t>
      </w: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333"/>
        <w:gridCol w:w="873"/>
        <w:gridCol w:w="873"/>
        <w:gridCol w:w="873"/>
      </w:tblGrid>
      <w:tr w:rsidR="00D82821" w:rsidRPr="00A8037C" w:rsidTr="00D82821">
        <w:tc>
          <w:tcPr>
            <w:tcW w:w="1047" w:type="dxa"/>
            <w:vMerge w:val="restart"/>
            <w:vAlign w:val="center"/>
          </w:tcPr>
          <w:p w:rsidR="00D82821" w:rsidRPr="00A8037C" w:rsidRDefault="00D82821" w:rsidP="00D82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037C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8037C">
              <w:rPr>
                <w:rFonts w:ascii="Times New Roman" w:hAnsi="Times New Roman"/>
                <w:b/>
                <w:color w:val="000000"/>
              </w:rPr>
              <w:t>Раздела, темы</w:t>
            </w:r>
          </w:p>
        </w:tc>
        <w:tc>
          <w:tcPr>
            <w:tcW w:w="6333" w:type="dxa"/>
            <w:vMerge w:val="restart"/>
            <w:vAlign w:val="center"/>
          </w:tcPr>
          <w:p w:rsidR="00D82821" w:rsidRPr="00A8037C" w:rsidRDefault="00D82821" w:rsidP="00D82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8037C">
              <w:rPr>
                <w:rFonts w:ascii="Times New Roman" w:hAnsi="Times New Roman"/>
                <w:b/>
                <w:color w:val="000000"/>
              </w:rPr>
              <w:t>Разделы и темы программы</w:t>
            </w:r>
          </w:p>
          <w:p w:rsidR="00D82821" w:rsidRPr="00A8037C" w:rsidRDefault="00D82821" w:rsidP="000115E3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D82821" w:rsidRPr="00A8037C" w:rsidRDefault="00D82821" w:rsidP="00D82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8037C">
              <w:rPr>
                <w:rFonts w:ascii="Times New Roman" w:hAnsi="Times New Roman"/>
                <w:b/>
              </w:rPr>
              <w:t>Количество часов</w:t>
            </w:r>
          </w:p>
          <w:p w:rsidR="00D82821" w:rsidRPr="00A8037C" w:rsidRDefault="00D82821" w:rsidP="00D82821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D82821" w:rsidRPr="00A8037C" w:rsidTr="00D82821">
        <w:tc>
          <w:tcPr>
            <w:tcW w:w="1047" w:type="dxa"/>
            <w:vMerge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3" w:type="dxa"/>
            <w:vMerge/>
          </w:tcPr>
          <w:p w:rsidR="00D82821" w:rsidRPr="00A8037C" w:rsidRDefault="00D82821" w:rsidP="000115E3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8037C">
              <w:rPr>
                <w:rFonts w:ascii="Times New Roman" w:hAnsi="Times New Roman"/>
                <w:lang w:val="en-US"/>
              </w:rPr>
              <w:t>I</w:t>
            </w:r>
          </w:p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8037C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ind w:left="-108" w:right="-79" w:firstLine="108"/>
              <w:jc w:val="center"/>
              <w:rPr>
                <w:rFonts w:ascii="Times New Roman" w:hAnsi="Times New Roman"/>
              </w:rPr>
            </w:pPr>
            <w:r w:rsidRPr="00A8037C">
              <w:rPr>
                <w:rFonts w:ascii="Times New Roman" w:hAnsi="Times New Roman"/>
                <w:lang w:val="en-US"/>
              </w:rPr>
              <w:t>II</w:t>
            </w:r>
            <w:r w:rsidRPr="00A8037C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8037C">
              <w:rPr>
                <w:rFonts w:ascii="Times New Roman" w:hAnsi="Times New Roman"/>
              </w:rPr>
              <w:t>За год</w:t>
            </w:r>
          </w:p>
        </w:tc>
      </w:tr>
      <w:tr w:rsidR="00D82821" w:rsidRPr="00A8037C" w:rsidTr="00D82821">
        <w:trPr>
          <w:trHeight w:val="798"/>
        </w:trPr>
        <w:tc>
          <w:tcPr>
            <w:tcW w:w="1047" w:type="dxa"/>
            <w:vAlign w:val="center"/>
          </w:tcPr>
          <w:p w:rsidR="00D82821" w:rsidRPr="0026212D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Основы Российского законодательства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Вооружённых сил Российской Федерации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</w:tr>
      <w:tr w:rsidR="00D82821" w:rsidRPr="00A8037C" w:rsidTr="00D82821">
        <w:trPr>
          <w:trHeight w:val="1136"/>
        </w:trPr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  <w:p w:rsidR="00D82821" w:rsidRPr="00A8037C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права и обязанности граждан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военной служб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и пребывания в запасе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прохождения военной службы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 xml:space="preserve"> Основные положения строевого устава ВС РФ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 xml:space="preserve">Выполнение строевых приёмов без оружия на месте. 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 xml:space="preserve">Выполнение строевых приёмов без оружия в движении. 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Выполнение строевых приёмов в составе подразделения.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 xml:space="preserve">Выполнение строевых приёмов с оружием. 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82821" w:rsidRPr="00A8037C" w:rsidTr="00D82821">
        <w:trPr>
          <w:trHeight w:val="1114"/>
        </w:trPr>
        <w:tc>
          <w:tcPr>
            <w:tcW w:w="1047" w:type="dxa"/>
            <w:vAlign w:val="center"/>
          </w:tcPr>
          <w:p w:rsidR="00D82821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821" w:rsidRPr="00A8037C" w:rsidRDefault="00D82821" w:rsidP="00D828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Требования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(ТБ)</w:t>
            </w:r>
            <w:r w:rsidRPr="00A8037C">
              <w:rPr>
                <w:rFonts w:ascii="Times New Roman" w:hAnsi="Times New Roman"/>
                <w:sz w:val="24"/>
                <w:szCs w:val="24"/>
              </w:rPr>
              <w:t xml:space="preserve"> при обращении с оружием. Виды ранений. Оказание первой помощи.</w:t>
            </w:r>
          </w:p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 xml:space="preserve"> Общее устройство, ТТХ и порядок работы механизмов  автомата. Порядок разборки и сборки автомата.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D82821" w:rsidRDefault="00D82821" w:rsidP="00D8282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8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Разборка и сборка автомата. Чистка оружия.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Условия выполнения начального упражнения из автомата и действия на огневом рубеже.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Практическая стрельба.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Защита от оружия массового поражения (ЗОМП)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37C">
              <w:rPr>
                <w:rFonts w:ascii="Times New Roman" w:hAnsi="Times New Roman"/>
                <w:sz w:val="24"/>
                <w:szCs w:val="24"/>
              </w:rPr>
              <w:t>Отработка норматива №1 (надевание противогаза)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Отработка норматива №4 (надевание ОЗК)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1047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33" w:type="dxa"/>
            <w:vAlign w:val="center"/>
          </w:tcPr>
          <w:p w:rsidR="00D82821" w:rsidRPr="00A8037C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Выполнение упражнений, согласно наставления по физической подготовке (НФП)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2821" w:rsidRPr="00A8037C" w:rsidTr="00D82821">
        <w:tc>
          <w:tcPr>
            <w:tcW w:w="7380" w:type="dxa"/>
            <w:gridSpan w:val="2"/>
            <w:vAlign w:val="center"/>
          </w:tcPr>
          <w:p w:rsidR="00D82821" w:rsidRPr="00A8037C" w:rsidRDefault="00D82821" w:rsidP="00D82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3" w:type="dxa"/>
            <w:vAlign w:val="center"/>
          </w:tcPr>
          <w:p w:rsidR="00D82821" w:rsidRPr="00A8037C" w:rsidRDefault="00D82821" w:rsidP="00D82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82821" w:rsidRDefault="00D82821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821" w:rsidRDefault="00D82821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A2D" w:rsidRDefault="006C1A2D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A3E" w:rsidRDefault="00264A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5E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851"/>
        <w:gridCol w:w="850"/>
      </w:tblGrid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07E8">
              <w:rPr>
                <w:rFonts w:ascii="Times New Roman" w:hAnsi="Times New Roman"/>
                <w:sz w:val="20"/>
              </w:rPr>
              <w:t>№ урока</w:t>
            </w:r>
          </w:p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07E8">
              <w:rPr>
                <w:rFonts w:ascii="Times New Roman" w:hAnsi="Times New Roman"/>
                <w:sz w:val="20"/>
              </w:rPr>
              <w:t>(часа)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E90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Наименование темы занятия (урока)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907E8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07E8">
              <w:rPr>
                <w:rFonts w:ascii="Times New Roman" w:hAnsi="Times New Roman"/>
                <w:color w:val="000000"/>
                <w:sz w:val="20"/>
              </w:rPr>
              <w:t>Раздела, темы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907E8"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D82821" w:rsidRPr="00E907E8" w:rsidTr="00A63F09">
        <w:tc>
          <w:tcPr>
            <w:tcW w:w="10065" w:type="dxa"/>
            <w:gridSpan w:val="4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lang w:val="en-US"/>
              </w:rPr>
              <w:t xml:space="preserve">I-я </w:t>
            </w:r>
            <w:proofErr w:type="spellStart"/>
            <w:r w:rsidRPr="00E907E8">
              <w:rPr>
                <w:rFonts w:ascii="Times New Roman" w:hAnsi="Times New Roman"/>
                <w:lang w:val="en-US"/>
              </w:rPr>
              <w:t>четверть</w:t>
            </w:r>
            <w:proofErr w:type="spellEnd"/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82821" w:rsidRPr="00E907E8" w:rsidRDefault="00D82821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 Основы Российского законодательства  о  ВС РФ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Выполнение упражнений, согласно наставления по физической подготовке (НФП)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6.1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2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 Основные положения строевого устава ВС РФ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.3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без оружия на месте.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4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без оружия в движении.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5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Выполнение строевых приёмов в составе подразделения.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3.4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6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с оружием.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3.5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7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с оружием.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3.5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8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Условия выполнения начального упражнения из автомата и действия на огневом рубеже.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07E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82821" w:rsidRPr="00E907E8" w:rsidTr="00A63F09">
        <w:tc>
          <w:tcPr>
            <w:tcW w:w="10065" w:type="dxa"/>
            <w:gridSpan w:val="4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lang w:val="en-US"/>
              </w:rPr>
              <w:t xml:space="preserve">II-я </w:t>
            </w:r>
            <w:proofErr w:type="spellStart"/>
            <w:r w:rsidRPr="00E907E8">
              <w:rPr>
                <w:rFonts w:ascii="Times New Roman" w:hAnsi="Times New Roman"/>
                <w:lang w:val="en-US"/>
              </w:rPr>
              <w:t>четверть</w:t>
            </w:r>
            <w:proofErr w:type="spellEnd"/>
          </w:p>
        </w:tc>
      </w:tr>
      <w:tr w:rsidR="00D82821" w:rsidRPr="00E907E8" w:rsidTr="00A63F09">
        <w:trPr>
          <w:trHeight w:val="1142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Требования безопасности (ТБ) при обращении с оружием. Виды ранений. Оказание первой помощи.</w:t>
            </w:r>
          </w:p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 Общее устройство, ТТХ (тактико-технические характеристики) и порядок работы механизмов  автомата. Порядок разборки и сборки автомата.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4.1.</w:t>
            </w:r>
          </w:p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11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Практическая стрельба.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07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12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Разборка и сборка автомата. Чистка оружия.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07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907E8">
              <w:rPr>
                <w:rFonts w:ascii="Times New Roman" w:hAnsi="Times New Roman"/>
                <w:b/>
              </w:rPr>
              <w:t xml:space="preserve"> </w:t>
            </w:r>
            <w:r w:rsidRPr="00E907E8">
              <w:rPr>
                <w:rFonts w:ascii="Times New Roman" w:hAnsi="Times New Roman"/>
              </w:rPr>
              <w:t>Отработка норматива №1 (надевание противогаза)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907E8">
              <w:rPr>
                <w:rFonts w:ascii="Times New Roman" w:hAnsi="Times New Roman"/>
              </w:rPr>
              <w:t>5.1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4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Отработка норматива №4 (надевание ОЗК)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5.2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5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Практическая стрельба.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6</w:t>
            </w:r>
          </w:p>
        </w:tc>
      </w:tr>
      <w:tr w:rsidR="00D82821" w:rsidRPr="00E907E8" w:rsidTr="00A63F09"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Разборка и сборка автомата. Чистка оружия.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7</w:t>
            </w:r>
          </w:p>
        </w:tc>
      </w:tr>
      <w:tr w:rsidR="00D82821" w:rsidRPr="00E907E8" w:rsidTr="00A63F09">
        <w:trPr>
          <w:trHeight w:val="153"/>
        </w:trPr>
        <w:tc>
          <w:tcPr>
            <w:tcW w:w="10065" w:type="dxa"/>
            <w:gridSpan w:val="4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lang w:val="en-US"/>
              </w:rPr>
              <w:t xml:space="preserve">III-я </w:t>
            </w:r>
            <w:proofErr w:type="spellStart"/>
            <w:r w:rsidRPr="00E907E8">
              <w:rPr>
                <w:rFonts w:ascii="Times New Roman" w:hAnsi="Times New Roman"/>
                <w:lang w:val="en-US"/>
              </w:rPr>
              <w:t>четверть</w:t>
            </w:r>
            <w:proofErr w:type="spellEnd"/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 Основные положения строевого устава ВС РФ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без оружия на месте.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2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без оружия в движении.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.3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Выполнение строевых приёмов в составе подразделения.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3.4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4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с оружием.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3.5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5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Выполнение строевых приёмов с оружием.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3.5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6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Условия выполнения начального упражнения из автомата и действия на огневом рубеже.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7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Практическая стрельба.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8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E907E8">
              <w:rPr>
                <w:rFonts w:ascii="Times New Roman" w:hAnsi="Times New Roman"/>
                <w:b/>
              </w:rPr>
              <w:t xml:space="preserve"> </w:t>
            </w:r>
            <w:r w:rsidRPr="00E907E8">
              <w:rPr>
                <w:rFonts w:ascii="Times New Roman" w:hAnsi="Times New Roman"/>
              </w:rPr>
              <w:t>Отработка норматива №1 (надевание противогаза)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907E8">
              <w:rPr>
                <w:rFonts w:ascii="Times New Roman" w:hAnsi="Times New Roman"/>
              </w:rPr>
              <w:t>5.1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9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Отработка норматива №4 (надевание ОЗК)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5.2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07E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82821" w:rsidRPr="00E907E8" w:rsidTr="00A63F09">
        <w:trPr>
          <w:trHeight w:val="153"/>
        </w:trPr>
        <w:tc>
          <w:tcPr>
            <w:tcW w:w="10065" w:type="dxa"/>
            <w:gridSpan w:val="4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lang w:val="en-US"/>
              </w:rPr>
              <w:t xml:space="preserve">IV-я </w:t>
            </w:r>
            <w:proofErr w:type="spellStart"/>
            <w:r w:rsidRPr="00E907E8">
              <w:rPr>
                <w:rFonts w:ascii="Times New Roman" w:hAnsi="Times New Roman"/>
                <w:lang w:val="en-US"/>
              </w:rPr>
              <w:t>четверть</w:t>
            </w:r>
            <w:proofErr w:type="spellEnd"/>
          </w:p>
        </w:tc>
      </w:tr>
      <w:tr w:rsidR="00D82821" w:rsidRPr="00E907E8" w:rsidTr="00A63F09">
        <w:trPr>
          <w:trHeight w:val="110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Требования безопасности при обращении с оружием. Виды ранений. Оказание первой помощи.</w:t>
            </w:r>
          </w:p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 Общее устройство, ТТХ и порядок работы механизмов  автомата. Порядок разборки и сборки автомата.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4.1.</w:t>
            </w:r>
          </w:p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1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Разборка и сборка автомата. Чистка оружия.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07E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Практическая стрельба.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07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Разборка и сборка автомата. Чистка оружия.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4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Практическая стрельба.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5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Разборка и сборка автомата. Чистка оружия.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6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Выполнение упражнений, согласно наставления по физической подготовке (НФП)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6.1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7</w:t>
            </w:r>
          </w:p>
        </w:tc>
      </w:tr>
      <w:tr w:rsidR="00D82821" w:rsidRPr="00E907E8" w:rsidTr="00A63F09">
        <w:trPr>
          <w:trHeight w:val="153"/>
        </w:trPr>
        <w:tc>
          <w:tcPr>
            <w:tcW w:w="993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907E8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371" w:type="dxa"/>
            <w:vAlign w:val="center"/>
          </w:tcPr>
          <w:p w:rsidR="00D82821" w:rsidRPr="00E907E8" w:rsidRDefault="00D82821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 xml:space="preserve">Основные права и обязанности граждан по  военной службе и пребывания в запасе и  прохождения военной службы.  </w:t>
            </w:r>
          </w:p>
        </w:tc>
        <w:tc>
          <w:tcPr>
            <w:tcW w:w="851" w:type="dxa"/>
            <w:vAlign w:val="center"/>
          </w:tcPr>
          <w:p w:rsidR="00D82821" w:rsidRPr="00E907E8" w:rsidRDefault="00D82821" w:rsidP="00A63F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850" w:type="dxa"/>
            <w:vAlign w:val="center"/>
          </w:tcPr>
          <w:p w:rsidR="00D82821" w:rsidRPr="00E907E8" w:rsidRDefault="00D82821" w:rsidP="00A63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7E8">
              <w:rPr>
                <w:rFonts w:ascii="Times New Roman" w:hAnsi="Times New Roman"/>
              </w:rPr>
              <w:t>8</w:t>
            </w:r>
          </w:p>
        </w:tc>
      </w:tr>
    </w:tbl>
    <w:p w:rsidR="00A63F09" w:rsidRDefault="00A63F09" w:rsidP="000B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F09" w:rsidRDefault="00A63F09" w:rsidP="000B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556" w:rsidRPr="00762C52" w:rsidRDefault="000B0556" w:rsidP="000B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Формами аттестации</w:t>
      </w:r>
      <w:r w:rsidRPr="00762C52">
        <w:rPr>
          <w:rFonts w:ascii="Times New Roman" w:hAnsi="Times New Roman"/>
          <w:b/>
          <w:sz w:val="24"/>
          <w:szCs w:val="24"/>
        </w:rPr>
        <w:t xml:space="preserve"> обучающихся могут быть:</w:t>
      </w:r>
    </w:p>
    <w:p w:rsidR="000B0556" w:rsidRDefault="00B87064" w:rsidP="000B0556">
      <w:pPr>
        <w:pStyle w:val="a3"/>
        <w:numPr>
          <w:ilvl w:val="0"/>
          <w:numId w:val="3"/>
        </w:numPr>
        <w:jc w:val="both"/>
      </w:pPr>
      <w:r>
        <w:t>Личные показатели при выполнении установленных нормативов</w:t>
      </w:r>
      <w:r w:rsidR="000B0556" w:rsidRPr="00BE60A6">
        <w:t>;</w:t>
      </w:r>
    </w:p>
    <w:p w:rsidR="000B0556" w:rsidRDefault="000B0556" w:rsidP="000B0556">
      <w:pPr>
        <w:pStyle w:val="a3"/>
        <w:numPr>
          <w:ilvl w:val="0"/>
          <w:numId w:val="3"/>
        </w:numPr>
        <w:jc w:val="both"/>
      </w:pPr>
      <w:r>
        <w:t>Участие в школьных, городских мероприятиях, соревнованиях, олимпиадах;</w:t>
      </w:r>
    </w:p>
    <w:p w:rsidR="005A76F1" w:rsidRPr="00BE60A6" w:rsidRDefault="005A76F1" w:rsidP="000B0556">
      <w:pPr>
        <w:pStyle w:val="a3"/>
        <w:numPr>
          <w:ilvl w:val="0"/>
          <w:numId w:val="3"/>
        </w:numPr>
        <w:jc w:val="both"/>
      </w:pPr>
      <w:r>
        <w:t>Итоговая ведомость прохождения учебных военно-полевых сборов;</w:t>
      </w:r>
    </w:p>
    <w:p w:rsidR="000B0556" w:rsidRPr="00BE60A6" w:rsidRDefault="000B0556" w:rsidP="000B0556">
      <w:pPr>
        <w:pStyle w:val="a3"/>
        <w:numPr>
          <w:ilvl w:val="0"/>
          <w:numId w:val="3"/>
        </w:numPr>
        <w:jc w:val="both"/>
      </w:pPr>
      <w:r w:rsidRPr="00BE60A6">
        <w:t>Визуализация полученных знаний с помощью компьютерной техники</w:t>
      </w:r>
    </w:p>
    <w:p w:rsidR="000B0556" w:rsidRDefault="000B0556" w:rsidP="000B0556">
      <w:pPr>
        <w:pStyle w:val="a3"/>
        <w:jc w:val="both"/>
      </w:pPr>
      <w:r w:rsidRPr="00BE60A6">
        <w:t xml:space="preserve"> ( презентации, анимационные ролики, веб-страницы и т.д.)</w:t>
      </w:r>
      <w:r>
        <w:t>.</w:t>
      </w:r>
    </w:p>
    <w:p w:rsidR="000B0556" w:rsidRPr="00BE60A6" w:rsidRDefault="000B0556" w:rsidP="000B0556">
      <w:pPr>
        <w:pStyle w:val="a3"/>
        <w:ind w:left="1440"/>
        <w:jc w:val="both"/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6801BA" w:rsidRDefault="000B0556" w:rsidP="000B0556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801BA">
        <w:rPr>
          <w:rFonts w:ascii="Times New Roman" w:hAnsi="Times New Roman"/>
          <w:i w:val="0"/>
          <w:color w:val="000000"/>
          <w:sz w:val="24"/>
          <w:szCs w:val="24"/>
        </w:rPr>
        <w:t>Виды внеурочной деятельности:</w:t>
      </w:r>
    </w:p>
    <w:p w:rsidR="000B0556" w:rsidRPr="006801BA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1BA">
        <w:rPr>
          <w:rFonts w:ascii="Times New Roman" w:hAnsi="Times New Roman"/>
          <w:sz w:val="24"/>
          <w:szCs w:val="24"/>
        </w:rPr>
        <w:t>игровая, познавательная, проблемно-ценностное общ</w:t>
      </w:r>
      <w:r>
        <w:rPr>
          <w:rFonts w:ascii="Times New Roman" w:hAnsi="Times New Roman"/>
          <w:sz w:val="24"/>
          <w:szCs w:val="24"/>
        </w:rPr>
        <w:t>ение. досугово-развлекательная</w:t>
      </w:r>
      <w:r w:rsidRPr="006801BA">
        <w:rPr>
          <w:rFonts w:ascii="Times New Roman" w:hAnsi="Times New Roman"/>
          <w:sz w:val="24"/>
          <w:szCs w:val="24"/>
        </w:rPr>
        <w:t>, социальное творчество.</w:t>
      </w:r>
    </w:p>
    <w:p w:rsidR="000B0556" w:rsidRPr="00762C52" w:rsidRDefault="000B0556" w:rsidP="000B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C52">
        <w:rPr>
          <w:rFonts w:ascii="Times New Roman" w:hAnsi="Times New Roman"/>
          <w:b/>
          <w:sz w:val="24"/>
          <w:szCs w:val="24"/>
        </w:rPr>
        <w:t>Формы внеурочной деятельности:</w:t>
      </w:r>
    </w:p>
    <w:p w:rsidR="000B0556" w:rsidRPr="006801BA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1BA">
        <w:rPr>
          <w:rFonts w:ascii="Times New Roman" w:hAnsi="Times New Roman"/>
          <w:sz w:val="24"/>
          <w:szCs w:val="24"/>
        </w:rPr>
        <w:t>олимпиада, соревнование, практикум, бе</w:t>
      </w:r>
      <w:r>
        <w:rPr>
          <w:rFonts w:ascii="Times New Roman" w:hAnsi="Times New Roman"/>
          <w:sz w:val="24"/>
          <w:szCs w:val="24"/>
        </w:rPr>
        <w:t xml:space="preserve">седа, групповая работа, </w:t>
      </w:r>
      <w:r w:rsidRPr="006801BA">
        <w:rPr>
          <w:rFonts w:ascii="Times New Roman" w:hAnsi="Times New Roman"/>
          <w:sz w:val="24"/>
          <w:szCs w:val="24"/>
        </w:rPr>
        <w:t xml:space="preserve"> военно-спортивная игра.</w:t>
      </w: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5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Кузнецов М.И., </w:t>
      </w:r>
      <w:proofErr w:type="spellStart"/>
      <w:r w:rsidRPr="00C0165E">
        <w:t>Латчук</w:t>
      </w:r>
      <w:proofErr w:type="spellEnd"/>
      <w:r w:rsidRPr="00C0165E">
        <w:t xml:space="preserve"> В.Н., Мишин Б.И. Личная безопасность школьника: </w:t>
      </w:r>
      <w:proofErr w:type="gramStart"/>
      <w:r w:rsidRPr="00C0165E">
        <w:t>Памятка.-</w:t>
      </w:r>
      <w:proofErr w:type="gramEnd"/>
      <w:r w:rsidRPr="00C0165E">
        <w:t>М.: НЦ ЭНАС,2005.-96с.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ОБЖ: справочник для учащихся./ Под ре. А.Т. </w:t>
      </w:r>
      <w:proofErr w:type="gramStart"/>
      <w:r w:rsidRPr="00C0165E">
        <w:t>Смирнова.-</w:t>
      </w:r>
      <w:proofErr w:type="gramEnd"/>
      <w:r w:rsidRPr="00C0165E">
        <w:t>М.: Просвещение, 2007.-224с.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ОБЖ: секреты преподавания: рекомендации, конспекты уроков, разработки мероприятий/ </w:t>
      </w:r>
      <w:proofErr w:type="spellStart"/>
      <w:r w:rsidRPr="00C0165E">
        <w:t>авт</w:t>
      </w:r>
      <w:proofErr w:type="spellEnd"/>
      <w:r w:rsidRPr="00C0165E">
        <w:t xml:space="preserve">-сост. Л.А. </w:t>
      </w:r>
      <w:proofErr w:type="gramStart"/>
      <w:r w:rsidRPr="00C0165E">
        <w:t>Тетушкина.-</w:t>
      </w:r>
      <w:proofErr w:type="gramEnd"/>
      <w:r w:rsidRPr="00C0165E">
        <w:t>Волгоград:Учитель,2009.-238с.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ОБЖ. 10 класс: </w:t>
      </w:r>
      <w:proofErr w:type="spellStart"/>
      <w:proofErr w:type="gramStart"/>
      <w:r w:rsidRPr="00C0165E">
        <w:t>учеб.для</w:t>
      </w:r>
      <w:proofErr w:type="spellEnd"/>
      <w:proofErr w:type="gramEnd"/>
      <w:r w:rsidRPr="00C0165E">
        <w:t xml:space="preserve"> ОУ/А.Т. Смирнов, Б.О. Хренников; под общей редакцией А.Т. Смирнова; Рос. акад. наук, Рос. акад. образования, изд-во «Просвещение».-4-е изд.-М.: просвещение,2009.-303с.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ОБЖ. 11 класс: </w:t>
      </w:r>
      <w:proofErr w:type="spellStart"/>
      <w:proofErr w:type="gramStart"/>
      <w:r w:rsidRPr="00C0165E">
        <w:t>учеб.для</w:t>
      </w:r>
      <w:proofErr w:type="spellEnd"/>
      <w:proofErr w:type="gramEnd"/>
      <w:r w:rsidRPr="00C0165E">
        <w:t xml:space="preserve"> ОУ/А.Т. Смирнов, Б.О. Хренников; под общей редакцией А.Т. Смирнова; Рос. акад. наук, Рос. акад. образования, изд-во «Просвещение».-4-е изд.-М.: просвещение,2009.-304с.</w:t>
      </w:r>
    </w:p>
    <w:p w:rsidR="000B0556" w:rsidRDefault="000B0556" w:rsidP="003229C8">
      <w:pPr>
        <w:pStyle w:val="a3"/>
        <w:numPr>
          <w:ilvl w:val="0"/>
          <w:numId w:val="2"/>
        </w:numPr>
        <w:spacing w:line="240" w:lineRule="atLeast"/>
        <w:jc w:val="both"/>
      </w:pPr>
      <w:r w:rsidRPr="00C0165E">
        <w:t xml:space="preserve">ОБЖ. Патриотическое воспитание и военно-профессиональная ориентация учащихся. 10-11 </w:t>
      </w:r>
      <w:proofErr w:type="spellStart"/>
      <w:r w:rsidRPr="00C0165E">
        <w:t>кл.метод.пособие</w:t>
      </w:r>
      <w:proofErr w:type="spellEnd"/>
      <w:r w:rsidRPr="00C0165E">
        <w:t>. /</w:t>
      </w:r>
      <w:proofErr w:type="spellStart"/>
      <w:r w:rsidRPr="00C0165E">
        <w:t>А.А.Волокитин</w:t>
      </w:r>
      <w:proofErr w:type="spellEnd"/>
      <w:r w:rsidRPr="00C0165E">
        <w:t>.-М.: Дрофа,2009.-254с.</w:t>
      </w:r>
      <w:r w:rsidR="003229C8">
        <w:t xml:space="preserve"> </w:t>
      </w:r>
    </w:p>
    <w:p w:rsidR="003229C8" w:rsidRDefault="003229C8" w:rsidP="003229C8">
      <w:pPr>
        <w:pStyle w:val="a3"/>
        <w:numPr>
          <w:ilvl w:val="0"/>
          <w:numId w:val="2"/>
        </w:numPr>
        <w:spacing w:line="240" w:lineRule="atLeast"/>
        <w:jc w:val="both"/>
      </w:pPr>
      <w:r w:rsidRPr="003229C8">
        <w:t>«Руководство по эксплуатации типа оружия»</w:t>
      </w:r>
    </w:p>
    <w:p w:rsidR="00A63F09" w:rsidRDefault="00A63F09" w:rsidP="003229C8">
      <w:pPr>
        <w:pStyle w:val="a3"/>
        <w:numPr>
          <w:ilvl w:val="0"/>
          <w:numId w:val="2"/>
        </w:numPr>
        <w:spacing w:line="240" w:lineRule="atLeast"/>
        <w:jc w:val="both"/>
      </w:pPr>
      <w:r>
        <w:t>Общевоинские уставы ВС РФ;</w:t>
      </w:r>
    </w:p>
    <w:p w:rsidR="00A63F09" w:rsidRPr="003229C8" w:rsidRDefault="00A63F09" w:rsidP="003229C8">
      <w:pPr>
        <w:pStyle w:val="a3"/>
        <w:numPr>
          <w:ilvl w:val="0"/>
          <w:numId w:val="2"/>
        </w:numPr>
        <w:spacing w:line="240" w:lineRule="atLeast"/>
        <w:jc w:val="both"/>
      </w:pPr>
      <w:r w:rsidRPr="00A63F09">
        <w:t>Руководство по использованию СИЗ</w:t>
      </w:r>
    </w:p>
    <w:p w:rsidR="003229C8" w:rsidRDefault="003229C8" w:rsidP="003229C8">
      <w:pPr>
        <w:pStyle w:val="a3"/>
        <w:numPr>
          <w:ilvl w:val="0"/>
          <w:numId w:val="2"/>
        </w:numPr>
        <w:jc w:val="both"/>
      </w:pPr>
      <w:r w:rsidRPr="00C0165E">
        <w:t>Презентации. Интернет. Плакаты, памятки, методический материал.</w:t>
      </w:r>
    </w:p>
    <w:p w:rsidR="000B0556" w:rsidRDefault="000B0556" w:rsidP="000B0556">
      <w:pPr>
        <w:shd w:val="clear" w:color="auto" w:fill="FFFFFF"/>
        <w:rPr>
          <w:b/>
          <w:color w:val="000000"/>
        </w:rPr>
      </w:pPr>
    </w:p>
    <w:p w:rsidR="000B0556" w:rsidRDefault="000B0556" w:rsidP="000B0556">
      <w:pPr>
        <w:shd w:val="clear" w:color="auto" w:fill="FFFFFF"/>
        <w:rPr>
          <w:b/>
          <w:color w:val="000000"/>
        </w:rPr>
      </w:pPr>
    </w:p>
    <w:p w:rsidR="000B0556" w:rsidRPr="0080286B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50" w:rsidRDefault="00BD3C50"/>
    <w:sectPr w:rsidR="00BD3C50" w:rsidSect="0072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19B"/>
    <w:multiLevelType w:val="hybridMultilevel"/>
    <w:tmpl w:val="3E0A7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6A5"/>
    <w:multiLevelType w:val="hybridMultilevel"/>
    <w:tmpl w:val="142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85E"/>
    <w:multiLevelType w:val="hybridMultilevel"/>
    <w:tmpl w:val="6B24DB4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5B474C4"/>
    <w:multiLevelType w:val="hybridMultilevel"/>
    <w:tmpl w:val="6350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6053D"/>
    <w:multiLevelType w:val="hybridMultilevel"/>
    <w:tmpl w:val="2ED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556"/>
    <w:rsid w:val="00042103"/>
    <w:rsid w:val="00067164"/>
    <w:rsid w:val="00076364"/>
    <w:rsid w:val="000B0556"/>
    <w:rsid w:val="000B0722"/>
    <w:rsid w:val="000D4B77"/>
    <w:rsid w:val="001002A5"/>
    <w:rsid w:val="00104863"/>
    <w:rsid w:val="00126499"/>
    <w:rsid w:val="00136F9F"/>
    <w:rsid w:val="001500B8"/>
    <w:rsid w:val="00154378"/>
    <w:rsid w:val="00160048"/>
    <w:rsid w:val="00183857"/>
    <w:rsid w:val="00190E2A"/>
    <w:rsid w:val="001A2A49"/>
    <w:rsid w:val="001D6A6C"/>
    <w:rsid w:val="00213633"/>
    <w:rsid w:val="00224429"/>
    <w:rsid w:val="00226C67"/>
    <w:rsid w:val="00236551"/>
    <w:rsid w:val="00242B5F"/>
    <w:rsid w:val="00261A71"/>
    <w:rsid w:val="00264A3E"/>
    <w:rsid w:val="00265A4A"/>
    <w:rsid w:val="0028729E"/>
    <w:rsid w:val="002B1F5C"/>
    <w:rsid w:val="002D023B"/>
    <w:rsid w:val="002E0C75"/>
    <w:rsid w:val="002E39CF"/>
    <w:rsid w:val="002F18A8"/>
    <w:rsid w:val="002F495D"/>
    <w:rsid w:val="003229C8"/>
    <w:rsid w:val="0032346B"/>
    <w:rsid w:val="00325071"/>
    <w:rsid w:val="00335B54"/>
    <w:rsid w:val="003444D5"/>
    <w:rsid w:val="003637AF"/>
    <w:rsid w:val="00397062"/>
    <w:rsid w:val="003B2593"/>
    <w:rsid w:val="003C4463"/>
    <w:rsid w:val="003E3661"/>
    <w:rsid w:val="003E6353"/>
    <w:rsid w:val="00401484"/>
    <w:rsid w:val="00445FC0"/>
    <w:rsid w:val="00483B58"/>
    <w:rsid w:val="004A36DA"/>
    <w:rsid w:val="004C6D83"/>
    <w:rsid w:val="004D55E2"/>
    <w:rsid w:val="004D57B2"/>
    <w:rsid w:val="004E28E1"/>
    <w:rsid w:val="004F4C72"/>
    <w:rsid w:val="00513DB8"/>
    <w:rsid w:val="005220EC"/>
    <w:rsid w:val="0052313B"/>
    <w:rsid w:val="00582B8E"/>
    <w:rsid w:val="005847F5"/>
    <w:rsid w:val="005A76F1"/>
    <w:rsid w:val="005B3848"/>
    <w:rsid w:val="005C0FFD"/>
    <w:rsid w:val="005C73DD"/>
    <w:rsid w:val="005E27B6"/>
    <w:rsid w:val="005F680B"/>
    <w:rsid w:val="006146BA"/>
    <w:rsid w:val="00626D3A"/>
    <w:rsid w:val="006421CE"/>
    <w:rsid w:val="00684FAF"/>
    <w:rsid w:val="006A1F07"/>
    <w:rsid w:val="006B207E"/>
    <w:rsid w:val="006C1A2D"/>
    <w:rsid w:val="006D1D3D"/>
    <w:rsid w:val="006F2F2F"/>
    <w:rsid w:val="00737C2A"/>
    <w:rsid w:val="00762A9C"/>
    <w:rsid w:val="0079082D"/>
    <w:rsid w:val="00793322"/>
    <w:rsid w:val="00794550"/>
    <w:rsid w:val="0079482C"/>
    <w:rsid w:val="007A347C"/>
    <w:rsid w:val="007C6A09"/>
    <w:rsid w:val="007D2EAA"/>
    <w:rsid w:val="0082618C"/>
    <w:rsid w:val="00835DD8"/>
    <w:rsid w:val="008509A5"/>
    <w:rsid w:val="00860ABA"/>
    <w:rsid w:val="008A13D1"/>
    <w:rsid w:val="008E5864"/>
    <w:rsid w:val="0090468D"/>
    <w:rsid w:val="0092234D"/>
    <w:rsid w:val="00923514"/>
    <w:rsid w:val="00930EC0"/>
    <w:rsid w:val="0093261D"/>
    <w:rsid w:val="0093470E"/>
    <w:rsid w:val="00960E9E"/>
    <w:rsid w:val="00966D77"/>
    <w:rsid w:val="00987E2B"/>
    <w:rsid w:val="009A4DC1"/>
    <w:rsid w:val="009C2AED"/>
    <w:rsid w:val="00A15E73"/>
    <w:rsid w:val="00A55AA4"/>
    <w:rsid w:val="00A63F09"/>
    <w:rsid w:val="00A6667F"/>
    <w:rsid w:val="00A96388"/>
    <w:rsid w:val="00AB0B1C"/>
    <w:rsid w:val="00AC0406"/>
    <w:rsid w:val="00B024A5"/>
    <w:rsid w:val="00B1311D"/>
    <w:rsid w:val="00B21F17"/>
    <w:rsid w:val="00B52718"/>
    <w:rsid w:val="00B670A2"/>
    <w:rsid w:val="00B87064"/>
    <w:rsid w:val="00B9561A"/>
    <w:rsid w:val="00BD3C50"/>
    <w:rsid w:val="00BE2DAF"/>
    <w:rsid w:val="00C50B39"/>
    <w:rsid w:val="00C83655"/>
    <w:rsid w:val="00C87793"/>
    <w:rsid w:val="00CB5A74"/>
    <w:rsid w:val="00CB69C4"/>
    <w:rsid w:val="00CD04A2"/>
    <w:rsid w:val="00CD4C70"/>
    <w:rsid w:val="00CD5DEA"/>
    <w:rsid w:val="00CE4B48"/>
    <w:rsid w:val="00CF1E54"/>
    <w:rsid w:val="00D22110"/>
    <w:rsid w:val="00D23501"/>
    <w:rsid w:val="00D37439"/>
    <w:rsid w:val="00D82821"/>
    <w:rsid w:val="00DA0815"/>
    <w:rsid w:val="00DA2A1E"/>
    <w:rsid w:val="00DD6D6A"/>
    <w:rsid w:val="00DD7092"/>
    <w:rsid w:val="00DE18B4"/>
    <w:rsid w:val="00DF2A72"/>
    <w:rsid w:val="00E70C3B"/>
    <w:rsid w:val="00E907E8"/>
    <w:rsid w:val="00EA1163"/>
    <w:rsid w:val="00EC16F8"/>
    <w:rsid w:val="00F05A92"/>
    <w:rsid w:val="00F51B2F"/>
    <w:rsid w:val="00F67D3A"/>
    <w:rsid w:val="00F70C44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DB4"/>
  <w15:docId w15:val="{35700A60-992D-463C-A6FE-6FEEBF10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5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B055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0B0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5</cp:revision>
  <dcterms:created xsi:type="dcterms:W3CDTF">2020-11-02T15:04:00Z</dcterms:created>
  <dcterms:modified xsi:type="dcterms:W3CDTF">2021-12-29T12:48:00Z</dcterms:modified>
</cp:coreProperties>
</file>